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32" w:rsidRDefault="003F6D32" w:rsidP="003F6D32">
      <w:pPr>
        <w:jc w:val="center"/>
        <w:rPr>
          <w:sz w:val="36"/>
          <w:szCs w:val="36"/>
        </w:rPr>
      </w:pPr>
      <w:r>
        <w:rPr>
          <w:sz w:val="36"/>
          <w:szCs w:val="36"/>
        </w:rPr>
        <w:t>Obituary Template</w:t>
      </w:r>
    </w:p>
    <w:p w:rsidR="003F6D32" w:rsidRDefault="009E1CD7" w:rsidP="00B139B5">
      <w:pPr>
        <w:jc w:val="center"/>
        <w:rPr>
          <w:sz w:val="32"/>
          <w:szCs w:val="32"/>
        </w:rPr>
      </w:pPr>
      <w:r>
        <w:rPr>
          <w:sz w:val="36"/>
          <w:szCs w:val="36"/>
        </w:rPr>
        <w:t>Please save to your computer, fill out red areas</w:t>
      </w:r>
      <w:r w:rsidR="00900317">
        <w:rPr>
          <w:sz w:val="36"/>
          <w:szCs w:val="36"/>
        </w:rPr>
        <w:t xml:space="preserve"> that would apply or that you would want in the paper. You can then </w:t>
      </w:r>
      <w:r>
        <w:rPr>
          <w:sz w:val="36"/>
          <w:szCs w:val="36"/>
        </w:rPr>
        <w:t>print</w:t>
      </w:r>
      <w:r w:rsidR="00B139B5">
        <w:rPr>
          <w:sz w:val="36"/>
          <w:szCs w:val="36"/>
        </w:rPr>
        <w:t xml:space="preserve"> or email when completed.  </w:t>
      </w:r>
      <w:bookmarkStart w:id="0" w:name="_GoBack"/>
      <w:bookmarkEnd w:id="0"/>
    </w:p>
    <w:p w:rsidR="003F6D32" w:rsidRDefault="003F6D32" w:rsidP="003F6D32">
      <w:pPr>
        <w:rPr>
          <w:sz w:val="32"/>
          <w:szCs w:val="32"/>
        </w:rPr>
      </w:pPr>
    </w:p>
    <w:p w:rsidR="003F6D32" w:rsidRPr="009E1CD7" w:rsidRDefault="000A4928" w:rsidP="003F6D32">
      <w:pPr>
        <w:rPr>
          <w:sz w:val="28"/>
          <w:szCs w:val="28"/>
        </w:rPr>
      </w:pPr>
      <w:r w:rsidRPr="009E1CD7">
        <w:rPr>
          <w:sz w:val="28"/>
          <w:szCs w:val="28"/>
        </w:rPr>
        <w:t>(</w:t>
      </w:r>
      <w:r w:rsidR="003F6D32" w:rsidRPr="009E1CD7">
        <w:rPr>
          <w:color w:val="FF0000"/>
          <w:sz w:val="28"/>
          <w:szCs w:val="28"/>
        </w:rPr>
        <w:t>Name</w:t>
      </w:r>
      <w:r w:rsidR="003F6D32" w:rsidRPr="009E1CD7">
        <w:rPr>
          <w:sz w:val="28"/>
          <w:szCs w:val="28"/>
        </w:rPr>
        <w:t>)</w:t>
      </w:r>
      <w:r w:rsidRPr="009E1CD7">
        <w:rPr>
          <w:sz w:val="28"/>
          <w:szCs w:val="28"/>
        </w:rPr>
        <w:t>,</w:t>
      </w:r>
      <w:r w:rsidR="003F6D32" w:rsidRPr="009E1CD7">
        <w:rPr>
          <w:sz w:val="28"/>
          <w:szCs w:val="28"/>
        </w:rPr>
        <w:t xml:space="preserve"> (</w:t>
      </w:r>
      <w:r w:rsidR="003F6D32" w:rsidRPr="009E1CD7">
        <w:rPr>
          <w:color w:val="FF0000"/>
          <w:sz w:val="28"/>
          <w:szCs w:val="28"/>
        </w:rPr>
        <w:t>age</w:t>
      </w:r>
      <w:r w:rsidR="003F6D32" w:rsidRPr="009E1CD7">
        <w:rPr>
          <w:sz w:val="28"/>
          <w:szCs w:val="28"/>
        </w:rPr>
        <w:t>), of (</w:t>
      </w:r>
      <w:r w:rsidR="003F6D32" w:rsidRPr="009E1CD7">
        <w:rPr>
          <w:color w:val="FF0000"/>
          <w:sz w:val="28"/>
          <w:szCs w:val="28"/>
        </w:rPr>
        <w:t>Town</w:t>
      </w:r>
      <w:r w:rsidR="003F6D32" w:rsidRPr="009E1CD7">
        <w:rPr>
          <w:sz w:val="28"/>
          <w:szCs w:val="28"/>
        </w:rPr>
        <w:t>), passed away on (</w:t>
      </w:r>
      <w:r w:rsidR="003F6D32" w:rsidRPr="009E1CD7">
        <w:rPr>
          <w:color w:val="FF0000"/>
          <w:sz w:val="28"/>
          <w:szCs w:val="28"/>
        </w:rPr>
        <w:t>Date of death</w:t>
      </w:r>
      <w:r w:rsidR="003F6D32" w:rsidRPr="009E1CD7">
        <w:rPr>
          <w:sz w:val="28"/>
          <w:szCs w:val="28"/>
        </w:rPr>
        <w:t>) in (</w:t>
      </w:r>
      <w:r w:rsidR="003F6D32" w:rsidRPr="009E1CD7">
        <w:rPr>
          <w:color w:val="FF0000"/>
          <w:sz w:val="28"/>
          <w:szCs w:val="28"/>
        </w:rPr>
        <w:t>town</w:t>
      </w:r>
      <w:r w:rsidR="003F6D32" w:rsidRPr="009E1CD7">
        <w:rPr>
          <w:sz w:val="28"/>
          <w:szCs w:val="28"/>
        </w:rPr>
        <w:t xml:space="preserve"> </w:t>
      </w:r>
      <w:r w:rsidR="003F6D32" w:rsidRPr="009E1CD7">
        <w:rPr>
          <w:color w:val="FF0000"/>
          <w:sz w:val="28"/>
          <w:szCs w:val="28"/>
        </w:rPr>
        <w:t>of death</w:t>
      </w:r>
      <w:r w:rsidR="003F6D32" w:rsidRPr="009E1CD7">
        <w:rPr>
          <w:sz w:val="28"/>
          <w:szCs w:val="28"/>
        </w:rPr>
        <w:t>).</w:t>
      </w:r>
    </w:p>
    <w:p w:rsidR="003F6D32" w:rsidRPr="009E1CD7" w:rsidRDefault="003F6D32" w:rsidP="003F6D32">
      <w:pPr>
        <w:rPr>
          <w:sz w:val="28"/>
          <w:szCs w:val="28"/>
        </w:rPr>
      </w:pPr>
    </w:p>
    <w:p w:rsidR="003F6D32" w:rsidRPr="009E1CD7" w:rsidRDefault="003F6D32" w:rsidP="003F6D32">
      <w:pPr>
        <w:rPr>
          <w:sz w:val="28"/>
          <w:szCs w:val="28"/>
        </w:rPr>
      </w:pPr>
      <w:r w:rsidRPr="009E1CD7">
        <w:rPr>
          <w:sz w:val="28"/>
          <w:szCs w:val="28"/>
        </w:rPr>
        <w:t>(</w:t>
      </w:r>
      <w:r w:rsidRPr="009E1CD7">
        <w:rPr>
          <w:color w:val="FF0000"/>
          <w:sz w:val="28"/>
          <w:szCs w:val="28"/>
        </w:rPr>
        <w:t>Rosary or Visitation, if any</w:t>
      </w:r>
      <w:r w:rsidRPr="009E1CD7">
        <w:rPr>
          <w:sz w:val="28"/>
          <w:szCs w:val="28"/>
        </w:rPr>
        <w:t>) will be (</w:t>
      </w:r>
      <w:r w:rsidRPr="009E1CD7">
        <w:rPr>
          <w:color w:val="FF0000"/>
          <w:sz w:val="28"/>
          <w:szCs w:val="28"/>
        </w:rPr>
        <w:t>time</w:t>
      </w:r>
      <w:r w:rsidRPr="009E1CD7">
        <w:rPr>
          <w:sz w:val="28"/>
          <w:szCs w:val="28"/>
        </w:rPr>
        <w:t>) (</w:t>
      </w:r>
      <w:r w:rsidRPr="009E1CD7">
        <w:rPr>
          <w:color w:val="FF0000"/>
          <w:sz w:val="28"/>
          <w:szCs w:val="28"/>
        </w:rPr>
        <w:t>day</w:t>
      </w:r>
      <w:r w:rsidRPr="009E1CD7">
        <w:rPr>
          <w:sz w:val="28"/>
          <w:szCs w:val="28"/>
        </w:rPr>
        <w:t>) (</w:t>
      </w:r>
      <w:r w:rsidRPr="009E1CD7">
        <w:rPr>
          <w:color w:val="FF0000"/>
          <w:sz w:val="28"/>
          <w:szCs w:val="28"/>
        </w:rPr>
        <w:t>date</w:t>
      </w:r>
      <w:r w:rsidRPr="009E1CD7">
        <w:rPr>
          <w:sz w:val="28"/>
          <w:szCs w:val="28"/>
        </w:rPr>
        <w:t>) at (</w:t>
      </w:r>
      <w:r w:rsidRPr="009E1CD7">
        <w:rPr>
          <w:color w:val="FF0000"/>
          <w:sz w:val="28"/>
          <w:szCs w:val="28"/>
        </w:rPr>
        <w:t>place of</w:t>
      </w:r>
      <w:r w:rsidRPr="009E1CD7">
        <w:rPr>
          <w:sz w:val="28"/>
          <w:szCs w:val="28"/>
        </w:rPr>
        <w:t xml:space="preserve"> </w:t>
      </w:r>
      <w:r w:rsidRPr="009E1CD7">
        <w:rPr>
          <w:color w:val="FF0000"/>
          <w:sz w:val="28"/>
          <w:szCs w:val="28"/>
        </w:rPr>
        <w:t>Rosary or Visitation, if any</w:t>
      </w:r>
      <w:r w:rsidRPr="009E1CD7">
        <w:rPr>
          <w:sz w:val="28"/>
          <w:szCs w:val="28"/>
        </w:rPr>
        <w:t>)</w:t>
      </w:r>
    </w:p>
    <w:p w:rsidR="003F6D32" w:rsidRPr="009E1CD7" w:rsidRDefault="003F6D32" w:rsidP="003F6D32">
      <w:pPr>
        <w:rPr>
          <w:sz w:val="28"/>
          <w:szCs w:val="28"/>
        </w:rPr>
      </w:pPr>
    </w:p>
    <w:p w:rsidR="003F6D32" w:rsidRPr="009E1CD7" w:rsidRDefault="003F6D32" w:rsidP="003F6D32">
      <w:pPr>
        <w:rPr>
          <w:sz w:val="28"/>
          <w:szCs w:val="28"/>
        </w:rPr>
      </w:pPr>
      <w:r w:rsidRPr="009E1CD7">
        <w:rPr>
          <w:sz w:val="28"/>
          <w:szCs w:val="28"/>
        </w:rPr>
        <w:t>Funeral services will be held (</w:t>
      </w:r>
      <w:r w:rsidRPr="009E1CD7">
        <w:rPr>
          <w:color w:val="FF0000"/>
          <w:sz w:val="28"/>
          <w:szCs w:val="28"/>
        </w:rPr>
        <w:t>time of funeral</w:t>
      </w:r>
      <w:r w:rsidRPr="009E1CD7">
        <w:rPr>
          <w:sz w:val="28"/>
          <w:szCs w:val="28"/>
        </w:rPr>
        <w:t>) (</w:t>
      </w:r>
      <w:r w:rsidRPr="009E1CD7">
        <w:rPr>
          <w:color w:val="FF0000"/>
          <w:sz w:val="28"/>
          <w:szCs w:val="28"/>
        </w:rPr>
        <w:t>day of funeral</w:t>
      </w:r>
      <w:r w:rsidRPr="009E1CD7">
        <w:rPr>
          <w:sz w:val="28"/>
          <w:szCs w:val="28"/>
        </w:rPr>
        <w:t>) (</w:t>
      </w:r>
      <w:r w:rsidRPr="009E1CD7">
        <w:rPr>
          <w:color w:val="FF0000"/>
          <w:sz w:val="28"/>
          <w:szCs w:val="28"/>
        </w:rPr>
        <w:t>date of funeral</w:t>
      </w:r>
      <w:r w:rsidRPr="009E1CD7">
        <w:rPr>
          <w:sz w:val="28"/>
          <w:szCs w:val="28"/>
        </w:rPr>
        <w:t xml:space="preserve">) at </w:t>
      </w:r>
      <w:r w:rsidRPr="009E1CD7">
        <w:rPr>
          <w:color w:val="FF0000"/>
          <w:sz w:val="28"/>
          <w:szCs w:val="28"/>
        </w:rPr>
        <w:t>(place of funeral</w:t>
      </w:r>
      <w:r w:rsidRPr="009E1CD7">
        <w:rPr>
          <w:sz w:val="28"/>
          <w:szCs w:val="28"/>
        </w:rPr>
        <w:t>) with the (</w:t>
      </w:r>
      <w:r w:rsidRPr="009E1CD7">
        <w:rPr>
          <w:color w:val="FF0000"/>
          <w:sz w:val="28"/>
          <w:szCs w:val="28"/>
        </w:rPr>
        <w:t>name of minister</w:t>
      </w:r>
      <w:r w:rsidRPr="009E1CD7">
        <w:rPr>
          <w:sz w:val="28"/>
          <w:szCs w:val="28"/>
        </w:rPr>
        <w:t>) of (</w:t>
      </w:r>
      <w:r w:rsidRPr="009E1CD7">
        <w:rPr>
          <w:color w:val="FF0000"/>
          <w:sz w:val="28"/>
          <w:szCs w:val="28"/>
        </w:rPr>
        <w:t>name of church</w:t>
      </w:r>
      <w:r w:rsidRPr="009E1CD7">
        <w:rPr>
          <w:sz w:val="28"/>
          <w:szCs w:val="28"/>
        </w:rPr>
        <w:t xml:space="preserve">), officiating. </w:t>
      </w:r>
      <w:r w:rsidR="007518F7">
        <w:rPr>
          <w:sz w:val="28"/>
          <w:szCs w:val="28"/>
        </w:rPr>
        <w:t xml:space="preserve">  Burial will follow at (</w:t>
      </w:r>
      <w:r w:rsidR="007518F7" w:rsidRPr="007518F7">
        <w:rPr>
          <w:color w:val="FF0000"/>
          <w:sz w:val="28"/>
          <w:szCs w:val="28"/>
        </w:rPr>
        <w:t>name of cemetery</w:t>
      </w:r>
      <w:r w:rsidR="007518F7">
        <w:rPr>
          <w:sz w:val="28"/>
          <w:szCs w:val="28"/>
        </w:rPr>
        <w:t>).</w:t>
      </w:r>
      <w:r w:rsidRPr="009E1CD7">
        <w:rPr>
          <w:sz w:val="28"/>
          <w:szCs w:val="28"/>
        </w:rPr>
        <w:t xml:space="preserve"> Arrangements are by (</w:t>
      </w:r>
      <w:r w:rsidRPr="009E1CD7">
        <w:rPr>
          <w:color w:val="FF0000"/>
          <w:sz w:val="28"/>
          <w:szCs w:val="28"/>
        </w:rPr>
        <w:t>name of</w:t>
      </w:r>
      <w:r w:rsidRPr="009E1CD7">
        <w:rPr>
          <w:sz w:val="28"/>
          <w:szCs w:val="28"/>
        </w:rPr>
        <w:t xml:space="preserve"> </w:t>
      </w:r>
      <w:r w:rsidRPr="009E1CD7">
        <w:rPr>
          <w:color w:val="FF0000"/>
          <w:sz w:val="28"/>
          <w:szCs w:val="28"/>
        </w:rPr>
        <w:t>funeral home</w:t>
      </w:r>
      <w:r w:rsidRPr="009E1CD7">
        <w:rPr>
          <w:sz w:val="28"/>
          <w:szCs w:val="28"/>
        </w:rPr>
        <w:t>).</w:t>
      </w:r>
    </w:p>
    <w:p w:rsidR="003F6D32" w:rsidRPr="009E1CD7" w:rsidRDefault="003F6D32" w:rsidP="003F6D32">
      <w:pPr>
        <w:rPr>
          <w:sz w:val="28"/>
          <w:szCs w:val="28"/>
        </w:rPr>
      </w:pPr>
    </w:p>
    <w:p w:rsidR="004E2B40" w:rsidRPr="009E1CD7" w:rsidRDefault="000A4928" w:rsidP="003F6D32">
      <w:pPr>
        <w:rPr>
          <w:sz w:val="28"/>
          <w:szCs w:val="28"/>
        </w:rPr>
      </w:pPr>
      <w:r w:rsidRPr="009E1CD7">
        <w:rPr>
          <w:sz w:val="28"/>
          <w:szCs w:val="28"/>
        </w:rPr>
        <w:t>(</w:t>
      </w:r>
      <w:r w:rsidRPr="009E1CD7">
        <w:rPr>
          <w:color w:val="FF0000"/>
          <w:sz w:val="28"/>
          <w:szCs w:val="28"/>
        </w:rPr>
        <w:t>N</w:t>
      </w:r>
      <w:r w:rsidR="003F6D32" w:rsidRPr="009E1CD7">
        <w:rPr>
          <w:color w:val="FF0000"/>
          <w:sz w:val="28"/>
          <w:szCs w:val="28"/>
        </w:rPr>
        <w:t>ame</w:t>
      </w:r>
      <w:r w:rsidR="003F6D32" w:rsidRPr="009E1CD7">
        <w:rPr>
          <w:sz w:val="28"/>
          <w:szCs w:val="28"/>
        </w:rPr>
        <w:t>) was born (</w:t>
      </w:r>
      <w:r w:rsidR="003F6D32" w:rsidRPr="009E1CD7">
        <w:rPr>
          <w:color w:val="FF0000"/>
          <w:sz w:val="28"/>
          <w:szCs w:val="28"/>
        </w:rPr>
        <w:t>place of birth</w:t>
      </w:r>
      <w:r w:rsidR="003F6D32" w:rsidRPr="009E1CD7">
        <w:rPr>
          <w:sz w:val="28"/>
          <w:szCs w:val="28"/>
        </w:rPr>
        <w:t>) to (</w:t>
      </w:r>
      <w:r w:rsidR="003F6D32" w:rsidRPr="009E1CD7">
        <w:rPr>
          <w:color w:val="FF0000"/>
          <w:sz w:val="28"/>
          <w:szCs w:val="28"/>
        </w:rPr>
        <w:t>name of parents</w:t>
      </w:r>
      <w:r w:rsidR="003F6D32" w:rsidRPr="009E1CD7">
        <w:rPr>
          <w:sz w:val="28"/>
          <w:szCs w:val="28"/>
        </w:rPr>
        <w:t>) on (</w:t>
      </w:r>
      <w:r w:rsidR="003F6D32" w:rsidRPr="009E1CD7">
        <w:rPr>
          <w:color w:val="FF0000"/>
          <w:sz w:val="28"/>
          <w:szCs w:val="28"/>
        </w:rPr>
        <w:t>date of</w:t>
      </w:r>
      <w:r w:rsidR="003F6D32" w:rsidRPr="009E1CD7">
        <w:rPr>
          <w:sz w:val="28"/>
          <w:szCs w:val="28"/>
        </w:rPr>
        <w:t xml:space="preserve"> </w:t>
      </w:r>
      <w:r w:rsidR="003F6D32" w:rsidRPr="009E1CD7">
        <w:rPr>
          <w:color w:val="FF0000"/>
          <w:sz w:val="28"/>
          <w:szCs w:val="28"/>
        </w:rPr>
        <w:t>birth</w:t>
      </w:r>
      <w:r w:rsidR="003F6D32" w:rsidRPr="009E1CD7">
        <w:rPr>
          <w:sz w:val="28"/>
          <w:szCs w:val="28"/>
        </w:rPr>
        <w:t>).  He/she went to school at (</w:t>
      </w:r>
      <w:r w:rsidR="003F6D32" w:rsidRPr="009E1CD7">
        <w:rPr>
          <w:color w:val="FF0000"/>
          <w:sz w:val="28"/>
          <w:szCs w:val="28"/>
        </w:rPr>
        <w:t>town</w:t>
      </w:r>
      <w:r w:rsidR="003F6D32" w:rsidRPr="009E1CD7">
        <w:rPr>
          <w:sz w:val="28"/>
          <w:szCs w:val="28"/>
        </w:rPr>
        <w:t>).  He/she married (</w:t>
      </w:r>
      <w:r w:rsidR="003F6D32" w:rsidRPr="009E1CD7">
        <w:rPr>
          <w:color w:val="FF0000"/>
          <w:sz w:val="28"/>
          <w:szCs w:val="28"/>
        </w:rPr>
        <w:t>name of</w:t>
      </w:r>
      <w:r w:rsidR="003F6D32" w:rsidRPr="009E1CD7">
        <w:rPr>
          <w:sz w:val="28"/>
          <w:szCs w:val="28"/>
        </w:rPr>
        <w:t xml:space="preserve"> </w:t>
      </w:r>
      <w:r w:rsidR="003F6D32" w:rsidRPr="009E1CD7">
        <w:rPr>
          <w:color w:val="FF0000"/>
          <w:sz w:val="28"/>
          <w:szCs w:val="28"/>
        </w:rPr>
        <w:t>spouse</w:t>
      </w:r>
      <w:r w:rsidR="003F6D32" w:rsidRPr="009E1CD7">
        <w:rPr>
          <w:sz w:val="28"/>
          <w:szCs w:val="28"/>
        </w:rPr>
        <w:t>) on (</w:t>
      </w:r>
      <w:r w:rsidR="003F6D32" w:rsidRPr="009E1CD7">
        <w:rPr>
          <w:color w:val="FF0000"/>
          <w:sz w:val="28"/>
          <w:szCs w:val="28"/>
        </w:rPr>
        <w:t>anniversary date</w:t>
      </w:r>
      <w:r w:rsidR="003F6D32" w:rsidRPr="009E1CD7">
        <w:rPr>
          <w:sz w:val="28"/>
          <w:szCs w:val="28"/>
        </w:rPr>
        <w:t>) in (</w:t>
      </w:r>
      <w:r w:rsidR="003F6D32" w:rsidRPr="009E1CD7">
        <w:rPr>
          <w:color w:val="FF0000"/>
          <w:sz w:val="28"/>
          <w:szCs w:val="28"/>
        </w:rPr>
        <w:t>place of marriage</w:t>
      </w:r>
      <w:r w:rsidR="003F6D32" w:rsidRPr="009E1CD7">
        <w:rPr>
          <w:sz w:val="28"/>
          <w:szCs w:val="28"/>
        </w:rPr>
        <w:t>).</w:t>
      </w:r>
      <w:r w:rsidR="004E2B40" w:rsidRPr="009E1CD7">
        <w:rPr>
          <w:sz w:val="28"/>
          <w:szCs w:val="28"/>
        </w:rPr>
        <w:t xml:space="preserve"> He/she graduated from (</w:t>
      </w:r>
      <w:r w:rsidR="004E2B40" w:rsidRPr="009E1CD7">
        <w:rPr>
          <w:color w:val="FF0000"/>
          <w:sz w:val="28"/>
          <w:szCs w:val="28"/>
        </w:rPr>
        <w:t>name of university</w:t>
      </w:r>
      <w:r w:rsidR="004E2B40" w:rsidRPr="009E1CD7">
        <w:rPr>
          <w:sz w:val="28"/>
          <w:szCs w:val="28"/>
        </w:rPr>
        <w:t>).</w:t>
      </w:r>
      <w:r w:rsidR="003F6D32" w:rsidRPr="009E1CD7">
        <w:rPr>
          <w:sz w:val="28"/>
          <w:szCs w:val="28"/>
        </w:rPr>
        <w:t xml:space="preserve">  He/she worked as a (</w:t>
      </w:r>
      <w:r w:rsidR="003F6D32" w:rsidRPr="009E1CD7">
        <w:rPr>
          <w:color w:val="FF0000"/>
          <w:sz w:val="28"/>
          <w:szCs w:val="28"/>
        </w:rPr>
        <w:t>type of job</w:t>
      </w:r>
      <w:r w:rsidR="003F6D32" w:rsidRPr="009E1CD7">
        <w:rPr>
          <w:sz w:val="28"/>
          <w:szCs w:val="28"/>
        </w:rPr>
        <w:t>) for (</w:t>
      </w:r>
      <w:r w:rsidR="003F6D32" w:rsidRPr="009E1CD7">
        <w:rPr>
          <w:color w:val="FF0000"/>
          <w:sz w:val="28"/>
          <w:szCs w:val="28"/>
        </w:rPr>
        <w:t>name of company</w:t>
      </w:r>
      <w:r w:rsidR="003F6D32" w:rsidRPr="009E1CD7">
        <w:rPr>
          <w:sz w:val="28"/>
          <w:szCs w:val="28"/>
        </w:rPr>
        <w:t>) for (</w:t>
      </w:r>
      <w:r w:rsidR="003F6D32" w:rsidRPr="009E1CD7">
        <w:rPr>
          <w:color w:val="FF0000"/>
          <w:sz w:val="28"/>
          <w:szCs w:val="28"/>
        </w:rPr>
        <w:t>number of</w:t>
      </w:r>
      <w:r w:rsidR="003F6D32" w:rsidRPr="009E1CD7">
        <w:rPr>
          <w:sz w:val="28"/>
          <w:szCs w:val="28"/>
        </w:rPr>
        <w:t xml:space="preserve"> </w:t>
      </w:r>
      <w:r w:rsidR="003F6D32" w:rsidRPr="009E1CD7">
        <w:rPr>
          <w:color w:val="FF0000"/>
          <w:sz w:val="28"/>
          <w:szCs w:val="28"/>
        </w:rPr>
        <w:t>years worked</w:t>
      </w:r>
      <w:r w:rsidR="003F6D32" w:rsidRPr="009E1CD7">
        <w:rPr>
          <w:sz w:val="28"/>
          <w:szCs w:val="28"/>
        </w:rPr>
        <w:t>)</w:t>
      </w:r>
      <w:r w:rsidRPr="009E1CD7">
        <w:rPr>
          <w:sz w:val="28"/>
          <w:szCs w:val="28"/>
        </w:rPr>
        <w:t>.  He/she was a veteran of (</w:t>
      </w:r>
      <w:r w:rsidRPr="009E1CD7">
        <w:rPr>
          <w:color w:val="FF0000"/>
          <w:sz w:val="28"/>
          <w:szCs w:val="28"/>
        </w:rPr>
        <w:t>which war</w:t>
      </w:r>
      <w:r w:rsidRPr="009E1CD7">
        <w:rPr>
          <w:sz w:val="28"/>
          <w:szCs w:val="28"/>
        </w:rPr>
        <w:t>) and served in the (</w:t>
      </w:r>
      <w:r w:rsidRPr="009E1CD7">
        <w:rPr>
          <w:color w:val="FF0000"/>
          <w:sz w:val="28"/>
          <w:szCs w:val="28"/>
        </w:rPr>
        <w:t>Army, Navy, Air Force, Marines</w:t>
      </w:r>
      <w:r w:rsidRPr="009E1CD7">
        <w:rPr>
          <w:sz w:val="28"/>
          <w:szCs w:val="28"/>
        </w:rPr>
        <w:t>) and was awarded (</w:t>
      </w:r>
      <w:r w:rsidRPr="009E1CD7">
        <w:rPr>
          <w:color w:val="FF0000"/>
          <w:sz w:val="28"/>
          <w:szCs w:val="28"/>
        </w:rPr>
        <w:t>list any</w:t>
      </w:r>
      <w:r w:rsidRPr="009E1CD7">
        <w:rPr>
          <w:sz w:val="28"/>
          <w:szCs w:val="28"/>
        </w:rPr>
        <w:t xml:space="preserve"> </w:t>
      </w:r>
      <w:r w:rsidRPr="009E1CD7">
        <w:rPr>
          <w:color w:val="FF0000"/>
          <w:sz w:val="28"/>
          <w:szCs w:val="28"/>
        </w:rPr>
        <w:t>medals</w:t>
      </w:r>
      <w:r w:rsidRPr="009E1CD7">
        <w:rPr>
          <w:sz w:val="28"/>
          <w:szCs w:val="28"/>
        </w:rPr>
        <w:t>).  He/she was involved in (</w:t>
      </w:r>
      <w:r w:rsidRPr="009E1CD7">
        <w:rPr>
          <w:color w:val="FF0000"/>
          <w:sz w:val="28"/>
          <w:szCs w:val="28"/>
        </w:rPr>
        <w:t>list any clubs, civic originations,</w:t>
      </w:r>
      <w:r w:rsidRPr="009E1CD7">
        <w:rPr>
          <w:sz w:val="28"/>
          <w:szCs w:val="28"/>
        </w:rPr>
        <w:t xml:space="preserve"> </w:t>
      </w:r>
      <w:r w:rsidRPr="009E1CD7">
        <w:rPr>
          <w:color w:val="FF0000"/>
          <w:sz w:val="28"/>
          <w:szCs w:val="28"/>
        </w:rPr>
        <w:t>leagues, religious orders, etc.</w:t>
      </w:r>
      <w:r w:rsidRPr="009E1CD7">
        <w:rPr>
          <w:sz w:val="28"/>
          <w:szCs w:val="28"/>
        </w:rPr>
        <w:t>).  He/she</w:t>
      </w:r>
      <w:r w:rsidR="004E2B40" w:rsidRPr="009E1CD7">
        <w:rPr>
          <w:sz w:val="28"/>
          <w:szCs w:val="28"/>
        </w:rPr>
        <w:t xml:space="preserve"> received (</w:t>
      </w:r>
      <w:r w:rsidR="004E2B40" w:rsidRPr="009E1CD7">
        <w:rPr>
          <w:color w:val="FF0000"/>
          <w:sz w:val="28"/>
          <w:szCs w:val="28"/>
        </w:rPr>
        <w:t>list any honors, awards or achievements</w:t>
      </w:r>
      <w:r w:rsidR="004E2B40" w:rsidRPr="009E1CD7">
        <w:rPr>
          <w:sz w:val="28"/>
          <w:szCs w:val="28"/>
        </w:rPr>
        <w:t xml:space="preserve">).  </w:t>
      </w:r>
    </w:p>
    <w:p w:rsidR="004E2B40" w:rsidRPr="009E1CD7" w:rsidRDefault="004E2B40" w:rsidP="003F6D32">
      <w:pPr>
        <w:rPr>
          <w:sz w:val="28"/>
          <w:szCs w:val="28"/>
        </w:rPr>
      </w:pPr>
    </w:p>
    <w:p w:rsidR="004E2B40" w:rsidRPr="009E1CD7" w:rsidRDefault="004E2B40" w:rsidP="003F6D32">
      <w:pPr>
        <w:rPr>
          <w:sz w:val="28"/>
          <w:szCs w:val="28"/>
        </w:rPr>
      </w:pPr>
      <w:r w:rsidRPr="009E1CD7">
        <w:rPr>
          <w:sz w:val="28"/>
          <w:szCs w:val="28"/>
        </w:rPr>
        <w:t>(</w:t>
      </w:r>
      <w:r w:rsidRPr="009E1CD7">
        <w:rPr>
          <w:color w:val="FF0000"/>
          <w:sz w:val="28"/>
          <w:szCs w:val="28"/>
        </w:rPr>
        <w:t>Name</w:t>
      </w:r>
      <w:r w:rsidRPr="009E1CD7">
        <w:rPr>
          <w:sz w:val="28"/>
          <w:szCs w:val="28"/>
        </w:rPr>
        <w:t>) is preceded in death by (</w:t>
      </w:r>
      <w:r w:rsidRPr="009E1CD7">
        <w:rPr>
          <w:color w:val="FF0000"/>
          <w:sz w:val="28"/>
          <w:szCs w:val="28"/>
        </w:rPr>
        <w:t>list persons passed on before</w:t>
      </w:r>
      <w:r w:rsidRPr="009E1CD7">
        <w:rPr>
          <w:sz w:val="28"/>
          <w:szCs w:val="28"/>
        </w:rPr>
        <w:t xml:space="preserve">).  </w:t>
      </w:r>
    </w:p>
    <w:p w:rsidR="004E2B40" w:rsidRPr="009E1CD7" w:rsidRDefault="004E2B40" w:rsidP="003F6D32">
      <w:pPr>
        <w:rPr>
          <w:sz w:val="28"/>
          <w:szCs w:val="28"/>
        </w:rPr>
      </w:pPr>
    </w:p>
    <w:p w:rsidR="004E2B40" w:rsidRPr="009E1CD7" w:rsidRDefault="004E2B40" w:rsidP="003F6D32">
      <w:pPr>
        <w:rPr>
          <w:sz w:val="28"/>
          <w:szCs w:val="28"/>
        </w:rPr>
      </w:pPr>
      <w:r w:rsidRPr="009E1CD7">
        <w:rPr>
          <w:sz w:val="28"/>
          <w:szCs w:val="28"/>
        </w:rPr>
        <w:t>(</w:t>
      </w:r>
      <w:r w:rsidRPr="009E1CD7">
        <w:rPr>
          <w:color w:val="FF0000"/>
          <w:sz w:val="28"/>
          <w:szCs w:val="28"/>
        </w:rPr>
        <w:t>Name</w:t>
      </w:r>
      <w:r w:rsidRPr="009E1CD7">
        <w:rPr>
          <w:sz w:val="28"/>
          <w:szCs w:val="28"/>
        </w:rPr>
        <w:t>) is survived by (</w:t>
      </w:r>
      <w:r w:rsidRPr="009E1CD7">
        <w:rPr>
          <w:color w:val="FF0000"/>
          <w:sz w:val="28"/>
          <w:szCs w:val="28"/>
        </w:rPr>
        <w:t>list all survivors, 1st: spouse, 2</w:t>
      </w:r>
      <w:r w:rsidRPr="009E1CD7">
        <w:rPr>
          <w:color w:val="FF0000"/>
          <w:sz w:val="28"/>
          <w:szCs w:val="28"/>
          <w:vertAlign w:val="superscript"/>
        </w:rPr>
        <w:t>nd</w:t>
      </w:r>
      <w:r w:rsidRPr="009E1CD7">
        <w:rPr>
          <w:color w:val="FF0000"/>
          <w:sz w:val="28"/>
          <w:szCs w:val="28"/>
        </w:rPr>
        <w:t>: Children and spouses, 3</w:t>
      </w:r>
      <w:r w:rsidRPr="009E1CD7">
        <w:rPr>
          <w:color w:val="FF0000"/>
          <w:sz w:val="28"/>
          <w:szCs w:val="28"/>
          <w:vertAlign w:val="superscript"/>
        </w:rPr>
        <w:t>rd</w:t>
      </w:r>
      <w:r w:rsidRPr="009E1CD7">
        <w:rPr>
          <w:color w:val="FF0000"/>
          <w:sz w:val="28"/>
          <w:szCs w:val="28"/>
        </w:rPr>
        <w:t>: brothers and sisters, 4</w:t>
      </w:r>
      <w:r w:rsidRPr="009E1CD7">
        <w:rPr>
          <w:color w:val="FF0000"/>
          <w:sz w:val="28"/>
          <w:szCs w:val="28"/>
          <w:vertAlign w:val="superscript"/>
        </w:rPr>
        <w:t>th</w:t>
      </w:r>
      <w:r w:rsidRPr="009E1CD7">
        <w:rPr>
          <w:color w:val="FF0000"/>
          <w:sz w:val="28"/>
          <w:szCs w:val="28"/>
        </w:rPr>
        <w:t>: parents, if living, 5</w:t>
      </w:r>
      <w:r w:rsidRPr="009E1CD7">
        <w:rPr>
          <w:color w:val="FF0000"/>
          <w:sz w:val="28"/>
          <w:szCs w:val="28"/>
          <w:vertAlign w:val="superscript"/>
        </w:rPr>
        <w:t>th</w:t>
      </w:r>
      <w:r w:rsidRPr="009E1CD7">
        <w:rPr>
          <w:color w:val="FF0000"/>
          <w:sz w:val="28"/>
          <w:szCs w:val="28"/>
        </w:rPr>
        <w:t>: Grandchildren and great-Grandchildren, 6</w:t>
      </w:r>
      <w:r w:rsidRPr="009E1CD7">
        <w:rPr>
          <w:color w:val="FF0000"/>
          <w:sz w:val="28"/>
          <w:szCs w:val="28"/>
          <w:vertAlign w:val="superscript"/>
        </w:rPr>
        <w:t>th</w:t>
      </w:r>
      <w:r w:rsidRPr="009E1CD7">
        <w:rPr>
          <w:color w:val="FF0000"/>
          <w:sz w:val="28"/>
          <w:szCs w:val="28"/>
        </w:rPr>
        <w:t>: any other persons wanted to list</w:t>
      </w:r>
      <w:r w:rsidRPr="009E1CD7">
        <w:rPr>
          <w:sz w:val="28"/>
          <w:szCs w:val="28"/>
        </w:rPr>
        <w:t>)</w:t>
      </w:r>
    </w:p>
    <w:p w:rsidR="004E2B40" w:rsidRPr="009E1CD7" w:rsidRDefault="004E2B40" w:rsidP="003F6D32">
      <w:pPr>
        <w:rPr>
          <w:sz w:val="28"/>
          <w:szCs w:val="28"/>
        </w:rPr>
      </w:pPr>
    </w:p>
    <w:p w:rsidR="004E2B40" w:rsidRPr="009E1CD7" w:rsidRDefault="004E2B40" w:rsidP="003F6D32">
      <w:pPr>
        <w:rPr>
          <w:sz w:val="28"/>
          <w:szCs w:val="28"/>
        </w:rPr>
      </w:pPr>
      <w:r w:rsidRPr="009E1CD7">
        <w:rPr>
          <w:sz w:val="28"/>
          <w:szCs w:val="28"/>
        </w:rPr>
        <w:t>Pallbearers will be (</w:t>
      </w:r>
      <w:r w:rsidRPr="009E1CD7">
        <w:rPr>
          <w:color w:val="FF0000"/>
          <w:sz w:val="28"/>
          <w:szCs w:val="28"/>
        </w:rPr>
        <w:t>list pallbearers, if needed</w:t>
      </w:r>
      <w:r w:rsidRPr="009E1CD7">
        <w:rPr>
          <w:sz w:val="28"/>
          <w:szCs w:val="28"/>
        </w:rPr>
        <w:t>)</w:t>
      </w:r>
    </w:p>
    <w:p w:rsidR="004E2B40" w:rsidRPr="009E1CD7" w:rsidRDefault="004E2B40" w:rsidP="003F6D32">
      <w:pPr>
        <w:rPr>
          <w:sz w:val="28"/>
          <w:szCs w:val="28"/>
        </w:rPr>
      </w:pPr>
    </w:p>
    <w:p w:rsidR="004E2B40" w:rsidRPr="009E1CD7" w:rsidRDefault="004E2B40" w:rsidP="003F6D32">
      <w:pPr>
        <w:rPr>
          <w:sz w:val="28"/>
          <w:szCs w:val="28"/>
        </w:rPr>
      </w:pPr>
      <w:r w:rsidRPr="009E1CD7">
        <w:rPr>
          <w:sz w:val="28"/>
          <w:szCs w:val="28"/>
        </w:rPr>
        <w:t xml:space="preserve">Memorials </w:t>
      </w:r>
      <w:r w:rsidR="009E1CD7" w:rsidRPr="009E1CD7">
        <w:rPr>
          <w:sz w:val="28"/>
          <w:szCs w:val="28"/>
        </w:rPr>
        <w:t>may be given to (</w:t>
      </w:r>
      <w:r w:rsidR="009E1CD7" w:rsidRPr="009E1CD7">
        <w:rPr>
          <w:color w:val="FF0000"/>
          <w:sz w:val="28"/>
          <w:szCs w:val="28"/>
        </w:rPr>
        <w:t>list where memorials go to, if any</w:t>
      </w:r>
      <w:r w:rsidR="009E1CD7" w:rsidRPr="009E1CD7">
        <w:rPr>
          <w:sz w:val="28"/>
          <w:szCs w:val="28"/>
        </w:rPr>
        <w:t>)</w:t>
      </w:r>
    </w:p>
    <w:p w:rsidR="009E1CD7" w:rsidRPr="009E1CD7" w:rsidRDefault="009E1CD7" w:rsidP="003F6D32">
      <w:pPr>
        <w:rPr>
          <w:sz w:val="28"/>
          <w:szCs w:val="28"/>
        </w:rPr>
      </w:pPr>
      <w:r w:rsidRPr="009E1CD7">
        <w:rPr>
          <w:sz w:val="28"/>
          <w:szCs w:val="28"/>
        </w:rPr>
        <w:t>The family of (</w:t>
      </w:r>
      <w:r w:rsidRPr="009E1CD7">
        <w:rPr>
          <w:color w:val="FF0000"/>
          <w:sz w:val="28"/>
          <w:szCs w:val="28"/>
        </w:rPr>
        <w:t>name</w:t>
      </w:r>
      <w:r w:rsidRPr="009E1CD7">
        <w:rPr>
          <w:sz w:val="28"/>
          <w:szCs w:val="28"/>
        </w:rPr>
        <w:t>) wishes to extend our sincere thanks to (</w:t>
      </w:r>
      <w:r w:rsidRPr="009E1CD7">
        <w:rPr>
          <w:color w:val="FF0000"/>
          <w:sz w:val="28"/>
          <w:szCs w:val="28"/>
        </w:rPr>
        <w:t>list Dr.’s name, nurses, hospice organizations, special persons, churches, etc</w:t>
      </w:r>
      <w:r w:rsidRPr="009E1CD7">
        <w:rPr>
          <w:sz w:val="28"/>
          <w:szCs w:val="28"/>
        </w:rPr>
        <w:t>.)</w:t>
      </w:r>
    </w:p>
    <w:sectPr w:rsidR="009E1CD7" w:rsidRPr="009E1C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32"/>
    <w:rsid w:val="00035005"/>
    <w:rsid w:val="0005545D"/>
    <w:rsid w:val="000A4928"/>
    <w:rsid w:val="003A3F98"/>
    <w:rsid w:val="003F6D32"/>
    <w:rsid w:val="00494DDD"/>
    <w:rsid w:val="004958F5"/>
    <w:rsid w:val="004E2B40"/>
    <w:rsid w:val="007518F7"/>
    <w:rsid w:val="008D357C"/>
    <w:rsid w:val="00900317"/>
    <w:rsid w:val="009E1CD7"/>
    <w:rsid w:val="00B139B5"/>
    <w:rsid w:val="00D4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1B29D-0E78-463C-9504-D6C97699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13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Obituary Template</vt:lpstr>
    </vt:vector>
  </TitlesOfParts>
  <Company>Robert Massie Funeral Home</Company>
  <LinksUpToDate>false</LinksUpToDate>
  <CharactersWithSpaces>1742</CharactersWithSpaces>
  <SharedDoc>false</SharedDoc>
  <HLinks>
    <vt:vector size="6" baseType="variant"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mailto:Massie@RobertMassie.com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Obituary Template</dc:title>
  <dc:subject/>
  <dc:creator>James Campbell</dc:creator>
  <cp:keywords/>
  <cp:lastModifiedBy>bblabs</cp:lastModifiedBy>
  <cp:revision>3</cp:revision>
  <dcterms:created xsi:type="dcterms:W3CDTF">2017-04-26T12:18:00Z</dcterms:created>
  <dcterms:modified xsi:type="dcterms:W3CDTF">2017-04-26T12:19:00Z</dcterms:modified>
</cp:coreProperties>
</file>