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CA9" w:rsidRDefault="00245B5E">
      <w:pPr>
        <w:pStyle w:val="Title"/>
      </w:pPr>
      <w:r>
        <w:t>Ron Darmanin</w:t>
      </w:r>
    </w:p>
    <w:p w:rsidR="00BD1CA9" w:rsidRDefault="00BD1CA9">
      <w:pPr>
        <w:autoSpaceDE w:val="0"/>
        <w:autoSpaceDN w:val="0"/>
        <w:adjustRightInd w:val="0"/>
        <w:jc w:val="center"/>
        <w:rPr>
          <w:rFonts w:ascii="Arial" w:hAnsi="Arial" w:cs="Arial"/>
          <w:b/>
          <w:bCs/>
          <w:szCs w:val="40"/>
        </w:rPr>
      </w:pPr>
      <w:r>
        <w:rPr>
          <w:rFonts w:ascii="Arial" w:hAnsi="Arial" w:cs="Arial"/>
          <w:b/>
          <w:bCs/>
          <w:szCs w:val="40"/>
        </w:rPr>
        <w:t>556 Pleasant St.</w:t>
      </w:r>
    </w:p>
    <w:p w:rsidR="00BD1CA9" w:rsidRDefault="00BD1CA9">
      <w:pPr>
        <w:autoSpaceDE w:val="0"/>
        <w:autoSpaceDN w:val="0"/>
        <w:adjustRightInd w:val="0"/>
        <w:jc w:val="center"/>
        <w:rPr>
          <w:rFonts w:ascii="Arial" w:hAnsi="Arial" w:cs="Arial"/>
          <w:b/>
          <w:bCs/>
          <w:szCs w:val="40"/>
        </w:rPr>
      </w:pPr>
      <w:smartTag w:uri="urn:schemas-microsoft-com:office:smarttags" w:element="place">
        <w:smartTag w:uri="urn:schemas-microsoft-com:office:smarttags" w:element="City">
          <w:r>
            <w:rPr>
              <w:rFonts w:ascii="Arial" w:hAnsi="Arial" w:cs="Arial"/>
              <w:b/>
              <w:bCs/>
              <w:szCs w:val="40"/>
            </w:rPr>
            <w:t>Leominster</w:t>
          </w:r>
        </w:smartTag>
        <w:r>
          <w:rPr>
            <w:rFonts w:ascii="Arial" w:hAnsi="Arial" w:cs="Arial"/>
            <w:b/>
            <w:bCs/>
            <w:szCs w:val="40"/>
          </w:rPr>
          <w:t xml:space="preserve">, </w:t>
        </w:r>
        <w:smartTag w:uri="urn:schemas-microsoft-com:office:smarttags" w:element="State">
          <w:r>
            <w:rPr>
              <w:rFonts w:ascii="Arial" w:hAnsi="Arial" w:cs="Arial"/>
              <w:b/>
              <w:bCs/>
              <w:szCs w:val="40"/>
            </w:rPr>
            <w:t>MA</w:t>
          </w:r>
        </w:smartTag>
        <w:r>
          <w:rPr>
            <w:rFonts w:ascii="Arial" w:hAnsi="Arial" w:cs="Arial"/>
            <w:b/>
            <w:bCs/>
            <w:szCs w:val="40"/>
          </w:rPr>
          <w:t xml:space="preserve"> </w:t>
        </w:r>
        <w:smartTag w:uri="urn:schemas-microsoft-com:office:smarttags" w:element="PostalCode">
          <w:r>
            <w:rPr>
              <w:rFonts w:ascii="Arial" w:hAnsi="Arial" w:cs="Arial"/>
              <w:b/>
              <w:bCs/>
              <w:szCs w:val="40"/>
            </w:rPr>
            <w:t>01453</w:t>
          </w:r>
        </w:smartTag>
      </w:smartTag>
    </w:p>
    <w:p w:rsidR="00BD1CA9" w:rsidRDefault="00BD1CA9">
      <w:pPr>
        <w:autoSpaceDE w:val="0"/>
        <w:autoSpaceDN w:val="0"/>
        <w:adjustRightInd w:val="0"/>
        <w:jc w:val="center"/>
        <w:rPr>
          <w:rFonts w:ascii="Arial" w:hAnsi="Arial" w:cs="Arial"/>
          <w:b/>
          <w:bCs/>
          <w:szCs w:val="40"/>
        </w:rPr>
      </w:pPr>
      <w:r>
        <w:rPr>
          <w:rFonts w:ascii="Arial" w:hAnsi="Arial" w:cs="Arial"/>
          <w:b/>
          <w:bCs/>
          <w:szCs w:val="40"/>
        </w:rPr>
        <w:t>978-537-0526  1-978-764-6941 cell</w:t>
      </w:r>
    </w:p>
    <w:p w:rsidR="00BD1CA9" w:rsidRDefault="00BD1CA9">
      <w:pPr>
        <w:autoSpaceDE w:val="0"/>
        <w:autoSpaceDN w:val="0"/>
        <w:adjustRightInd w:val="0"/>
        <w:rPr>
          <w:b/>
          <w:bCs/>
          <w:sz w:val="40"/>
          <w:szCs w:val="40"/>
        </w:rPr>
      </w:pPr>
    </w:p>
    <w:p w:rsidR="00BD1CA9" w:rsidRDefault="00BD1CA9">
      <w:pPr>
        <w:autoSpaceDE w:val="0"/>
        <w:autoSpaceDN w:val="0"/>
        <w:adjustRightInd w:val="0"/>
        <w:rPr>
          <w:b/>
          <w:bCs/>
          <w:sz w:val="40"/>
          <w:szCs w:val="40"/>
        </w:rPr>
      </w:pPr>
      <w:r>
        <w:rPr>
          <w:b/>
          <w:bCs/>
          <w:sz w:val="40"/>
          <w:szCs w:val="40"/>
        </w:rPr>
        <w:t>WEDDING PHOTOGRAPHY CONTRACT</w:t>
      </w:r>
    </w:p>
    <w:p w:rsidR="00BD1CA9" w:rsidRDefault="00BD1CA9">
      <w:pPr>
        <w:autoSpaceDE w:val="0"/>
        <w:autoSpaceDN w:val="0"/>
        <w:adjustRightInd w:val="0"/>
        <w:rPr>
          <w:sz w:val="23"/>
          <w:szCs w:val="23"/>
        </w:rPr>
      </w:pPr>
      <w:r>
        <w:rPr>
          <w:b/>
          <w:bCs/>
          <w:sz w:val="23"/>
          <w:szCs w:val="23"/>
        </w:rPr>
        <w:t xml:space="preserve">1. WEDDING PHOTOGRAPHY ORDER: </w:t>
      </w:r>
      <w:r>
        <w:rPr>
          <w:sz w:val="23"/>
          <w:szCs w:val="23"/>
        </w:rPr>
        <w:t>This signed Contract constitutes an order for wedding photography in the form of photographs, proofs, albums and image files. There are no oral or other agreements of the parties hereto and this Contract constitutes full and complete understanding and agreement between the Client and the Photographer.</w:t>
      </w:r>
    </w:p>
    <w:p w:rsidR="00BD1CA9" w:rsidRDefault="00BD1CA9">
      <w:pPr>
        <w:autoSpaceDE w:val="0"/>
        <w:autoSpaceDN w:val="0"/>
        <w:adjustRightInd w:val="0"/>
        <w:rPr>
          <w:sz w:val="23"/>
          <w:szCs w:val="23"/>
        </w:rPr>
      </w:pPr>
      <w:r>
        <w:rPr>
          <w:b/>
          <w:bCs/>
          <w:sz w:val="23"/>
          <w:szCs w:val="23"/>
        </w:rPr>
        <w:t xml:space="preserve">2. LIMIT OF LIABILITY: </w:t>
      </w:r>
      <w:r>
        <w:rPr>
          <w:sz w:val="23"/>
          <w:szCs w:val="23"/>
        </w:rPr>
        <w:t>Although care will be taken with the image files and photographs taken of the Wedding Day, Photographer limits any liability for loss, damage or failure to deliver photographs for any reason on behalf of Photographer, agents, assigns or licensees for their nonperformance caused by any force or similar circumstances, illness, accident or any cause beyond their control; nor for the loss or damage of any photographic materials, whether in transit or in developing to return of all money paid by Client. In any event, the limit of Photographer's liability shall not exceed the contract price stated herein.</w:t>
      </w:r>
    </w:p>
    <w:p w:rsidR="00BD1CA9" w:rsidRDefault="00BD1CA9">
      <w:pPr>
        <w:autoSpaceDE w:val="0"/>
        <w:autoSpaceDN w:val="0"/>
        <w:adjustRightInd w:val="0"/>
        <w:rPr>
          <w:sz w:val="23"/>
          <w:szCs w:val="23"/>
        </w:rPr>
      </w:pPr>
      <w:r>
        <w:rPr>
          <w:b/>
          <w:bCs/>
          <w:sz w:val="23"/>
          <w:szCs w:val="23"/>
        </w:rPr>
        <w:t xml:space="preserve">3. </w:t>
      </w:r>
      <w:r w:rsidR="004F265F">
        <w:rPr>
          <w:b/>
          <w:bCs/>
          <w:sz w:val="23"/>
          <w:szCs w:val="23"/>
        </w:rPr>
        <w:t>OFFICIAL</w:t>
      </w:r>
      <w:r>
        <w:rPr>
          <w:b/>
          <w:bCs/>
          <w:sz w:val="23"/>
          <w:szCs w:val="23"/>
        </w:rPr>
        <w:t xml:space="preserve"> PHOTOGRAPHER</w:t>
      </w:r>
      <w:r w:rsidR="004F265F">
        <w:rPr>
          <w:b/>
          <w:bCs/>
          <w:sz w:val="23"/>
          <w:szCs w:val="23"/>
        </w:rPr>
        <w:t>(S)</w:t>
      </w:r>
      <w:r>
        <w:rPr>
          <w:b/>
          <w:bCs/>
          <w:sz w:val="23"/>
          <w:szCs w:val="23"/>
        </w:rPr>
        <w:t xml:space="preserve">: </w:t>
      </w:r>
      <w:r>
        <w:rPr>
          <w:sz w:val="23"/>
          <w:szCs w:val="23"/>
        </w:rPr>
        <w:t xml:space="preserve">It is understood that </w:t>
      </w:r>
      <w:r w:rsidR="004F265F">
        <w:rPr>
          <w:sz w:val="23"/>
          <w:szCs w:val="23"/>
        </w:rPr>
        <w:t xml:space="preserve">other photographers may take photographs at any time as long as they do not interfere with official photographer(s) photographing </w:t>
      </w:r>
      <w:r>
        <w:rPr>
          <w:sz w:val="23"/>
          <w:szCs w:val="23"/>
        </w:rPr>
        <w:t>events.</w:t>
      </w:r>
    </w:p>
    <w:p w:rsidR="00BD1CA9" w:rsidRDefault="00BD1CA9">
      <w:pPr>
        <w:autoSpaceDE w:val="0"/>
        <w:autoSpaceDN w:val="0"/>
        <w:adjustRightInd w:val="0"/>
        <w:rPr>
          <w:sz w:val="23"/>
          <w:szCs w:val="23"/>
        </w:rPr>
      </w:pPr>
      <w:r>
        <w:rPr>
          <w:b/>
          <w:bCs/>
          <w:sz w:val="23"/>
          <w:szCs w:val="23"/>
        </w:rPr>
        <w:t xml:space="preserve">4. OWNERSHIP OF IMAGE FILES: </w:t>
      </w:r>
      <w:r>
        <w:rPr>
          <w:sz w:val="23"/>
          <w:szCs w:val="23"/>
        </w:rPr>
        <w:t>It is agreed that ownership of the image fi</w:t>
      </w:r>
      <w:r w:rsidR="004A1F45">
        <w:rPr>
          <w:sz w:val="23"/>
          <w:szCs w:val="23"/>
        </w:rPr>
        <w:t>les will transfer to the Client,</w:t>
      </w:r>
    </w:p>
    <w:p w:rsidR="00BD1CA9" w:rsidRDefault="00BD1CA9">
      <w:pPr>
        <w:autoSpaceDE w:val="0"/>
        <w:autoSpaceDN w:val="0"/>
        <w:adjustRightInd w:val="0"/>
        <w:rPr>
          <w:sz w:val="23"/>
          <w:szCs w:val="23"/>
        </w:rPr>
      </w:pPr>
      <w:r>
        <w:rPr>
          <w:b/>
          <w:bCs/>
          <w:sz w:val="23"/>
          <w:szCs w:val="23"/>
        </w:rPr>
        <w:t xml:space="preserve">5. DISPLAY PROMOTION: </w:t>
      </w:r>
      <w:r>
        <w:rPr>
          <w:sz w:val="23"/>
          <w:szCs w:val="23"/>
        </w:rPr>
        <w:t>It is agreed that the Photographer may display and use photographs from Wedding Day for advertising, display, website and internet promotion, photographic contests, bridal shows, public display as in malls, photography books, photography instructional books, store fronts, window displays, studio display, television advertising, magazine advertising and any other purposes thought proper by the Photographer.</w:t>
      </w:r>
    </w:p>
    <w:p w:rsidR="00BD1CA9" w:rsidRDefault="00BD1CA9">
      <w:pPr>
        <w:autoSpaceDE w:val="0"/>
        <w:autoSpaceDN w:val="0"/>
        <w:adjustRightInd w:val="0"/>
        <w:rPr>
          <w:b/>
          <w:bCs/>
          <w:sz w:val="23"/>
          <w:szCs w:val="23"/>
        </w:rPr>
      </w:pPr>
      <w:r>
        <w:rPr>
          <w:b/>
          <w:bCs/>
          <w:sz w:val="23"/>
          <w:szCs w:val="23"/>
        </w:rPr>
        <w:t xml:space="preserve">6. RESERVATION DEPOSIT &amp; PAYMENT SCHEDULE: </w:t>
      </w:r>
      <w:r>
        <w:rPr>
          <w:sz w:val="23"/>
          <w:szCs w:val="23"/>
        </w:rPr>
        <w:t xml:space="preserve">Upon signature,  </w:t>
      </w:r>
      <w:r w:rsidR="0071042E">
        <w:rPr>
          <w:sz w:val="23"/>
          <w:szCs w:val="23"/>
        </w:rPr>
        <w:t>Ron Darmanin</w:t>
      </w:r>
      <w:r>
        <w:rPr>
          <w:sz w:val="23"/>
          <w:szCs w:val="23"/>
        </w:rPr>
        <w:t xml:space="preserve"> reserve</w:t>
      </w:r>
      <w:r w:rsidR="0071042E">
        <w:rPr>
          <w:sz w:val="23"/>
          <w:szCs w:val="23"/>
        </w:rPr>
        <w:t>s the time and date agreed upon</w:t>
      </w:r>
      <w:r>
        <w:rPr>
          <w:sz w:val="23"/>
          <w:szCs w:val="23"/>
        </w:rPr>
        <w:t xml:space="preserve"> and</w:t>
      </w:r>
      <w:r w:rsidR="0071042E">
        <w:rPr>
          <w:sz w:val="23"/>
          <w:szCs w:val="23"/>
        </w:rPr>
        <w:t xml:space="preserve"> his photographers</w:t>
      </w:r>
      <w:r>
        <w:rPr>
          <w:sz w:val="23"/>
          <w:szCs w:val="23"/>
        </w:rPr>
        <w:t xml:space="preserve"> will not make other reservations for that time and date. For this reason, the Reservation Deposit of $200.00 is non-ref</w:t>
      </w:r>
      <w:r w:rsidR="0071042E">
        <w:rPr>
          <w:sz w:val="23"/>
          <w:szCs w:val="23"/>
        </w:rPr>
        <w:t>undable.</w:t>
      </w:r>
      <w:r>
        <w:rPr>
          <w:sz w:val="23"/>
          <w:szCs w:val="23"/>
        </w:rPr>
        <w:t xml:space="preserve"> </w:t>
      </w:r>
      <w:r w:rsidR="0071042E">
        <w:rPr>
          <w:sz w:val="23"/>
          <w:szCs w:val="23"/>
        </w:rPr>
        <w:t xml:space="preserve">If the date is changed and our photographer(s) are available the deposit will be </w:t>
      </w:r>
      <w:r w:rsidR="00852F4C">
        <w:rPr>
          <w:sz w:val="23"/>
          <w:szCs w:val="23"/>
        </w:rPr>
        <w:t>transferred</w:t>
      </w:r>
      <w:r>
        <w:rPr>
          <w:sz w:val="23"/>
          <w:szCs w:val="23"/>
        </w:rPr>
        <w:t xml:space="preserve">. Reservation Deposit is to be paid at time of parties signing this contract. Reservation Deposit is applied towards the contracted wedding photography package upon completion of this Contract. Client understands and agrees that the </w:t>
      </w:r>
      <w:r>
        <w:rPr>
          <w:b/>
          <w:bCs/>
          <w:sz w:val="23"/>
          <w:szCs w:val="23"/>
        </w:rPr>
        <w:t xml:space="preserve">50% owed for the wedding photography package described in this Contract is due no later than </w:t>
      </w:r>
      <w:r w:rsidR="0071042E">
        <w:rPr>
          <w:b/>
          <w:bCs/>
          <w:sz w:val="23"/>
          <w:szCs w:val="23"/>
        </w:rPr>
        <w:t xml:space="preserve">the day of </w:t>
      </w:r>
      <w:r>
        <w:rPr>
          <w:b/>
          <w:bCs/>
          <w:sz w:val="23"/>
          <w:szCs w:val="23"/>
        </w:rPr>
        <w:t xml:space="preserve"> the Wedding</w:t>
      </w:r>
      <w:r>
        <w:rPr>
          <w:sz w:val="23"/>
          <w:szCs w:val="23"/>
        </w:rPr>
        <w:t>. The Photographer</w:t>
      </w:r>
      <w:r w:rsidR="0071042E">
        <w:rPr>
          <w:sz w:val="23"/>
          <w:szCs w:val="23"/>
        </w:rPr>
        <w:t>(s)</w:t>
      </w:r>
      <w:r>
        <w:rPr>
          <w:sz w:val="23"/>
          <w:szCs w:val="23"/>
        </w:rPr>
        <w:t xml:space="preserve"> will NOT photograph the Wedding Day described on this Contract with no liability to Photographer</w:t>
      </w:r>
      <w:r w:rsidR="0071042E">
        <w:rPr>
          <w:sz w:val="23"/>
          <w:szCs w:val="23"/>
        </w:rPr>
        <w:t>(s)</w:t>
      </w:r>
      <w:r>
        <w:rPr>
          <w:sz w:val="23"/>
          <w:szCs w:val="23"/>
        </w:rPr>
        <w:t xml:space="preserve"> and loss of Reservation Deposit by Client.  </w:t>
      </w:r>
      <w:r>
        <w:rPr>
          <w:b/>
          <w:bCs/>
          <w:sz w:val="23"/>
          <w:szCs w:val="23"/>
        </w:rPr>
        <w:t xml:space="preserve">The balance of payment owed is due </w:t>
      </w:r>
      <w:r w:rsidR="0071042E">
        <w:rPr>
          <w:b/>
          <w:bCs/>
          <w:sz w:val="23"/>
          <w:szCs w:val="23"/>
        </w:rPr>
        <w:t>before the gallery link is shared</w:t>
      </w:r>
      <w:r>
        <w:rPr>
          <w:b/>
          <w:bCs/>
          <w:sz w:val="23"/>
          <w:szCs w:val="23"/>
        </w:rPr>
        <w:t>.</w:t>
      </w:r>
    </w:p>
    <w:p w:rsidR="00BD1CA9" w:rsidRDefault="00BD1CA9">
      <w:pPr>
        <w:autoSpaceDE w:val="0"/>
        <w:autoSpaceDN w:val="0"/>
        <w:adjustRightInd w:val="0"/>
        <w:rPr>
          <w:b/>
          <w:bCs/>
          <w:sz w:val="23"/>
          <w:szCs w:val="23"/>
        </w:rPr>
      </w:pPr>
    </w:p>
    <w:p w:rsidR="00BD1CA9" w:rsidRDefault="00BD1CA9">
      <w:pPr>
        <w:autoSpaceDE w:val="0"/>
        <w:autoSpaceDN w:val="0"/>
        <w:adjustRightInd w:val="0"/>
        <w:rPr>
          <w:sz w:val="23"/>
          <w:szCs w:val="23"/>
        </w:rPr>
      </w:pPr>
      <w:r>
        <w:rPr>
          <w:b/>
          <w:bCs/>
          <w:sz w:val="23"/>
          <w:szCs w:val="23"/>
        </w:rPr>
        <w:t xml:space="preserve">7. INDEPENDENT CONTRACTOR: </w:t>
      </w:r>
      <w:r>
        <w:rPr>
          <w:sz w:val="23"/>
          <w:szCs w:val="23"/>
        </w:rPr>
        <w:t>This Contract is not to be construed as an employment agreement in any way. The Photographer functions as an independent contractor.</w:t>
      </w:r>
    </w:p>
    <w:p w:rsidR="00BD1CA9" w:rsidRDefault="00BD1CA9">
      <w:pPr>
        <w:autoSpaceDE w:val="0"/>
        <w:autoSpaceDN w:val="0"/>
        <w:adjustRightInd w:val="0"/>
        <w:rPr>
          <w:rFonts w:ascii="Arial" w:hAnsi="Arial" w:cs="Arial"/>
          <w:sz w:val="18"/>
          <w:szCs w:val="18"/>
        </w:rPr>
      </w:pPr>
    </w:p>
    <w:p w:rsidR="00BD1CA9" w:rsidRDefault="00BD1CA9">
      <w:pPr>
        <w:autoSpaceDE w:val="0"/>
        <w:autoSpaceDN w:val="0"/>
        <w:adjustRightInd w:val="0"/>
        <w:rPr>
          <w:sz w:val="23"/>
          <w:szCs w:val="23"/>
        </w:rPr>
      </w:pPr>
      <w:r>
        <w:rPr>
          <w:b/>
          <w:bCs/>
          <w:sz w:val="23"/>
          <w:szCs w:val="23"/>
        </w:rPr>
        <w:t xml:space="preserve">8. GOVERNING LAW OF CONTRACT: </w:t>
      </w:r>
      <w:r>
        <w:rPr>
          <w:sz w:val="23"/>
          <w:szCs w:val="23"/>
        </w:rPr>
        <w:t xml:space="preserve">This Contract shall be governed by the laws of the State of </w:t>
      </w:r>
      <w:smartTag w:uri="urn:schemas-microsoft-com:office:smarttags" w:element="State">
        <w:smartTag w:uri="urn:schemas-microsoft-com:office:smarttags" w:element="place">
          <w:r>
            <w:rPr>
              <w:sz w:val="23"/>
              <w:szCs w:val="23"/>
            </w:rPr>
            <w:t>MA</w:t>
          </w:r>
        </w:smartTag>
      </w:smartTag>
      <w:r>
        <w:rPr>
          <w:sz w:val="23"/>
          <w:szCs w:val="23"/>
        </w:rPr>
        <w:t>.</w:t>
      </w:r>
    </w:p>
    <w:p w:rsidR="00BD1CA9" w:rsidRDefault="00BD1CA9">
      <w:pPr>
        <w:autoSpaceDE w:val="0"/>
        <w:autoSpaceDN w:val="0"/>
        <w:adjustRightInd w:val="0"/>
        <w:rPr>
          <w:sz w:val="23"/>
          <w:szCs w:val="23"/>
        </w:rPr>
      </w:pPr>
      <w:r>
        <w:rPr>
          <w:b/>
          <w:bCs/>
          <w:sz w:val="23"/>
          <w:szCs w:val="23"/>
        </w:rPr>
        <w:t xml:space="preserve">9. CANCELLATION: </w:t>
      </w:r>
      <w:r>
        <w:rPr>
          <w:sz w:val="23"/>
          <w:szCs w:val="23"/>
        </w:rPr>
        <w:t>In the event the Client must cancel the contracted services for wedding photography on this Contract, the Photographer agrees to refund all money paid, excluding the Reservation Deposit of $200.00. Photographer will provide receipts to Client for all money paid.</w:t>
      </w:r>
    </w:p>
    <w:p w:rsidR="00BD1CA9" w:rsidRDefault="00BD1CA9">
      <w:pPr>
        <w:autoSpaceDE w:val="0"/>
        <w:autoSpaceDN w:val="0"/>
        <w:adjustRightInd w:val="0"/>
        <w:rPr>
          <w:sz w:val="23"/>
          <w:szCs w:val="23"/>
        </w:rPr>
      </w:pPr>
      <w:r>
        <w:rPr>
          <w:b/>
          <w:bCs/>
          <w:sz w:val="23"/>
          <w:szCs w:val="23"/>
        </w:rPr>
        <w:t xml:space="preserve">10. ALTERNATE PROFESSIONAL PHOTOGRAPHER: </w:t>
      </w:r>
      <w:r>
        <w:rPr>
          <w:sz w:val="23"/>
          <w:szCs w:val="23"/>
        </w:rPr>
        <w:t xml:space="preserve">In the event </w:t>
      </w:r>
      <w:r w:rsidR="00B565ED">
        <w:rPr>
          <w:sz w:val="23"/>
          <w:szCs w:val="23"/>
        </w:rPr>
        <w:t>Ron Darmanin Photograph</w:t>
      </w:r>
      <w:r w:rsidR="004A1F45">
        <w:rPr>
          <w:sz w:val="23"/>
          <w:szCs w:val="23"/>
        </w:rPr>
        <w:t>er</w:t>
      </w:r>
      <w:r w:rsidR="00B565ED">
        <w:rPr>
          <w:sz w:val="23"/>
          <w:szCs w:val="23"/>
        </w:rPr>
        <w:t>(s)</w:t>
      </w:r>
      <w:r>
        <w:rPr>
          <w:sz w:val="23"/>
          <w:szCs w:val="23"/>
        </w:rPr>
        <w:t>, cannot perform due to illness, injury, or any other cause beyond his control, the Photographer agrees to provide an alternate photographer to perform under this Contract. The Photographer warrants that the alternate photographer is a competent and experienced</w:t>
      </w:r>
    </w:p>
    <w:p w:rsidR="00BD1CA9" w:rsidRPr="004A1F45" w:rsidRDefault="00BD1CA9">
      <w:pPr>
        <w:autoSpaceDE w:val="0"/>
        <w:autoSpaceDN w:val="0"/>
        <w:adjustRightInd w:val="0"/>
        <w:rPr>
          <w:sz w:val="23"/>
          <w:szCs w:val="23"/>
        </w:rPr>
      </w:pPr>
      <w:r>
        <w:rPr>
          <w:sz w:val="23"/>
          <w:szCs w:val="23"/>
        </w:rPr>
        <w:t>wedding photographer.</w:t>
      </w:r>
    </w:p>
    <w:p w:rsidR="00BD1CA9" w:rsidRDefault="00BD1CA9">
      <w:pPr>
        <w:autoSpaceDE w:val="0"/>
        <w:autoSpaceDN w:val="0"/>
        <w:adjustRightInd w:val="0"/>
        <w:rPr>
          <w:b/>
          <w:bCs/>
          <w:sz w:val="23"/>
          <w:szCs w:val="23"/>
        </w:rPr>
      </w:pPr>
    </w:p>
    <w:tbl>
      <w:tblPr>
        <w:tblW w:w="0" w:type="auto"/>
        <w:tblInd w:w="-72" w:type="dxa"/>
        <w:tblBorders>
          <w:top w:val="single" w:sz="4" w:space="0" w:color="auto"/>
          <w:left w:val="single" w:sz="4" w:space="0" w:color="auto"/>
          <w:bottom w:val="single" w:sz="4" w:space="0" w:color="auto"/>
          <w:right w:val="single" w:sz="4" w:space="0" w:color="auto"/>
        </w:tblBorders>
        <w:tblLook w:val="0000"/>
      </w:tblPr>
      <w:tblGrid>
        <w:gridCol w:w="1994"/>
        <w:gridCol w:w="2477"/>
        <w:gridCol w:w="481"/>
        <w:gridCol w:w="4984"/>
      </w:tblGrid>
      <w:tr w:rsidR="00BD1CA9">
        <w:tblPrEx>
          <w:tblCellMar>
            <w:top w:w="0" w:type="dxa"/>
            <w:bottom w:w="0" w:type="dxa"/>
          </w:tblCellMar>
        </w:tblPrEx>
        <w:tc>
          <w:tcPr>
            <w:tcW w:w="5580" w:type="dxa"/>
            <w:gridSpan w:val="3"/>
          </w:tcPr>
          <w:p w:rsidR="00BD1CA9" w:rsidRDefault="00BD1CA9">
            <w:pPr>
              <w:rPr>
                <w:b/>
                <w:bCs/>
                <w:sz w:val="40"/>
              </w:rPr>
            </w:pPr>
            <w:r>
              <w:rPr>
                <w:b/>
                <w:bCs/>
                <w:sz w:val="40"/>
              </w:rPr>
              <w:t xml:space="preserve">Bride Name &amp; Address:                   </w:t>
            </w:r>
          </w:p>
          <w:p w:rsidR="00BD1CA9" w:rsidRDefault="00BD1CA9"/>
          <w:tbl>
            <w:tblPr>
              <w:tblW w:w="0" w:type="auto"/>
              <w:tblBorders>
                <w:insideV w:val="single" w:sz="4" w:space="0" w:color="auto"/>
              </w:tblBorders>
              <w:tblLook w:val="0000"/>
            </w:tblPr>
            <w:tblGrid>
              <w:gridCol w:w="4736"/>
            </w:tblGrid>
            <w:tr w:rsidR="00BD1CA9">
              <w:tblPrEx>
                <w:tblCellMar>
                  <w:top w:w="0" w:type="dxa"/>
                  <w:bottom w:w="0" w:type="dxa"/>
                </w:tblCellMar>
              </w:tblPrEx>
              <w:trPr>
                <w:trHeight w:val="300"/>
              </w:trPr>
              <w:tc>
                <w:tcPr>
                  <w:tcW w:w="5395" w:type="dxa"/>
                </w:tcPr>
                <w:p w:rsidR="00BD1CA9" w:rsidRDefault="00BD1CA9">
                  <w:pPr>
                    <w:jc w:val="center"/>
                    <w:rPr>
                      <w:b/>
                      <w:bCs/>
                    </w:rPr>
                  </w:pPr>
                </w:p>
              </w:tc>
            </w:tr>
            <w:tr w:rsidR="00BD1CA9">
              <w:tblPrEx>
                <w:tblCellMar>
                  <w:top w:w="0" w:type="dxa"/>
                  <w:bottom w:w="0" w:type="dxa"/>
                </w:tblCellMar>
              </w:tblPrEx>
              <w:trPr>
                <w:trHeight w:val="300"/>
              </w:trPr>
              <w:tc>
                <w:tcPr>
                  <w:tcW w:w="5395" w:type="dxa"/>
                </w:tcPr>
                <w:p w:rsidR="00BD1CA9" w:rsidRDefault="00BD1CA9">
                  <w:pPr>
                    <w:jc w:val="center"/>
                    <w:rPr>
                      <w:b/>
                      <w:bCs/>
                    </w:rPr>
                  </w:pPr>
                </w:p>
              </w:tc>
            </w:tr>
            <w:tr w:rsidR="00BD1CA9">
              <w:tblPrEx>
                <w:tblCellMar>
                  <w:top w:w="0" w:type="dxa"/>
                  <w:bottom w:w="0" w:type="dxa"/>
                </w:tblCellMar>
              </w:tblPrEx>
              <w:trPr>
                <w:trHeight w:val="300"/>
              </w:trPr>
              <w:tc>
                <w:tcPr>
                  <w:tcW w:w="5395" w:type="dxa"/>
                </w:tcPr>
                <w:p w:rsidR="00BD1CA9" w:rsidRDefault="00BD1CA9">
                  <w:pPr>
                    <w:jc w:val="center"/>
                    <w:rPr>
                      <w:b/>
                      <w:bCs/>
                    </w:rPr>
                  </w:pPr>
                </w:p>
              </w:tc>
            </w:tr>
            <w:tr w:rsidR="00BD1CA9">
              <w:tblPrEx>
                <w:tblCellMar>
                  <w:top w:w="0" w:type="dxa"/>
                  <w:bottom w:w="0" w:type="dxa"/>
                </w:tblCellMar>
              </w:tblPrEx>
              <w:trPr>
                <w:trHeight w:val="300"/>
              </w:trPr>
              <w:tc>
                <w:tcPr>
                  <w:tcW w:w="5395" w:type="dxa"/>
                </w:tcPr>
                <w:p w:rsidR="00BD1CA9" w:rsidRDefault="00BD1CA9">
                  <w:pPr>
                    <w:rPr>
                      <w:b/>
                      <w:bCs/>
                    </w:rPr>
                  </w:pPr>
                </w:p>
              </w:tc>
            </w:tr>
          </w:tbl>
          <w:p w:rsidR="00BD1CA9" w:rsidRDefault="00BD1CA9">
            <w:pPr>
              <w:rPr>
                <w:b/>
                <w:bCs/>
              </w:rPr>
            </w:pPr>
            <w:r>
              <w:t xml:space="preserve">Phone: </w:t>
            </w:r>
          </w:p>
          <w:p w:rsidR="00BD1CA9" w:rsidRDefault="00BD1CA9">
            <w:pPr>
              <w:rPr>
                <w:b/>
                <w:bCs/>
              </w:rPr>
            </w:pPr>
            <w:r>
              <w:t>Cell</w:t>
            </w:r>
          </w:p>
          <w:p w:rsidR="00BD1CA9" w:rsidRDefault="00BD1CA9">
            <w:r>
              <w:t xml:space="preserve">E-mail </w:t>
            </w:r>
          </w:p>
        </w:tc>
        <w:tc>
          <w:tcPr>
            <w:tcW w:w="5508" w:type="dxa"/>
          </w:tcPr>
          <w:p w:rsidR="00BD1CA9" w:rsidRDefault="00BD1CA9">
            <w:pPr>
              <w:rPr>
                <w:b/>
                <w:bCs/>
              </w:rPr>
            </w:pPr>
            <w:r>
              <w:rPr>
                <w:b/>
                <w:bCs/>
                <w:sz w:val="40"/>
              </w:rPr>
              <w:t>Groom Name &amp; Address:</w:t>
            </w:r>
          </w:p>
          <w:p w:rsidR="00BD1CA9" w:rsidRDefault="00BD1CA9"/>
          <w:tbl>
            <w:tblPr>
              <w:tblW w:w="0" w:type="auto"/>
              <w:tblBorders>
                <w:insideV w:val="single" w:sz="4" w:space="0" w:color="auto"/>
              </w:tblBorders>
              <w:tblLook w:val="0000"/>
            </w:tblPr>
            <w:tblGrid>
              <w:gridCol w:w="4768"/>
            </w:tblGrid>
            <w:tr w:rsidR="00BD1CA9">
              <w:tblPrEx>
                <w:tblCellMar>
                  <w:top w:w="0" w:type="dxa"/>
                  <w:bottom w:w="0" w:type="dxa"/>
                </w:tblCellMar>
              </w:tblPrEx>
              <w:tc>
                <w:tcPr>
                  <w:tcW w:w="5277" w:type="dxa"/>
                </w:tcPr>
                <w:p w:rsidR="00BD1CA9" w:rsidRDefault="00BD1CA9">
                  <w:pPr>
                    <w:jc w:val="center"/>
                  </w:pPr>
                </w:p>
              </w:tc>
            </w:tr>
            <w:tr w:rsidR="00BD1CA9">
              <w:tblPrEx>
                <w:tblCellMar>
                  <w:top w:w="0" w:type="dxa"/>
                  <w:bottom w:w="0" w:type="dxa"/>
                </w:tblCellMar>
              </w:tblPrEx>
              <w:tc>
                <w:tcPr>
                  <w:tcW w:w="5277" w:type="dxa"/>
                </w:tcPr>
                <w:p w:rsidR="00BD1CA9" w:rsidRDefault="00BD1CA9">
                  <w:pPr>
                    <w:jc w:val="center"/>
                  </w:pPr>
                </w:p>
              </w:tc>
            </w:tr>
            <w:tr w:rsidR="00BD1CA9">
              <w:tblPrEx>
                <w:tblCellMar>
                  <w:top w:w="0" w:type="dxa"/>
                  <w:bottom w:w="0" w:type="dxa"/>
                </w:tblCellMar>
              </w:tblPrEx>
              <w:tc>
                <w:tcPr>
                  <w:tcW w:w="5277" w:type="dxa"/>
                </w:tcPr>
                <w:p w:rsidR="00BD1CA9" w:rsidRDefault="00BD1CA9">
                  <w:pPr>
                    <w:jc w:val="center"/>
                  </w:pPr>
                </w:p>
              </w:tc>
            </w:tr>
            <w:tr w:rsidR="00BD1CA9">
              <w:tblPrEx>
                <w:tblCellMar>
                  <w:top w:w="0" w:type="dxa"/>
                  <w:bottom w:w="0" w:type="dxa"/>
                </w:tblCellMar>
              </w:tblPrEx>
              <w:tc>
                <w:tcPr>
                  <w:tcW w:w="5277" w:type="dxa"/>
                </w:tcPr>
                <w:p w:rsidR="00BD1CA9" w:rsidRDefault="00BD1CA9">
                  <w:pPr>
                    <w:jc w:val="center"/>
                  </w:pPr>
                </w:p>
              </w:tc>
            </w:tr>
          </w:tbl>
          <w:p w:rsidR="00BD1CA9" w:rsidRDefault="00BD1CA9">
            <w:pPr>
              <w:rPr>
                <w:b/>
                <w:bCs/>
              </w:rPr>
            </w:pPr>
            <w:r>
              <w:t xml:space="preserve">Phone: </w:t>
            </w:r>
            <w:r>
              <w:rPr>
                <w:b/>
                <w:bCs/>
              </w:rPr>
              <w:fldChar w:fldCharType="begin"/>
            </w:r>
            <w:r>
              <w:rPr>
                <w:b/>
                <w:bCs/>
              </w:rPr>
              <w:instrText xml:space="preserve"> MERGEFIELD GroomPhone </w:instrText>
            </w:r>
            <w:r>
              <w:rPr>
                <w:b/>
                <w:bCs/>
              </w:rPr>
              <w:fldChar w:fldCharType="end"/>
            </w:r>
          </w:p>
          <w:p w:rsidR="00BD1CA9" w:rsidRDefault="00BD1CA9">
            <w:pPr>
              <w:rPr>
                <w:b/>
                <w:bCs/>
              </w:rPr>
            </w:pPr>
            <w:r>
              <w:t xml:space="preserve">Cell:      </w:t>
            </w:r>
          </w:p>
          <w:p w:rsidR="00BD1CA9" w:rsidRDefault="00BD1CA9">
            <w:r>
              <w:t xml:space="preserve">E-mail:  </w:t>
            </w:r>
          </w:p>
        </w:tc>
      </w:tr>
      <w:tr w:rsidR="00BD1CA9">
        <w:tblPrEx>
          <w:tblCellMar>
            <w:top w:w="0" w:type="dxa"/>
            <w:bottom w:w="0" w:type="dxa"/>
          </w:tblCellMar>
        </w:tblPrEx>
        <w:tc>
          <w:tcPr>
            <w:tcW w:w="5580" w:type="dxa"/>
            <w:gridSpan w:val="3"/>
          </w:tcPr>
          <w:p w:rsidR="00BD1CA9" w:rsidRDefault="00BD1CA9">
            <w:pPr>
              <w:rPr>
                <w:b/>
                <w:bCs/>
                <w:sz w:val="40"/>
              </w:rPr>
            </w:pPr>
            <w:r>
              <w:rPr>
                <w:b/>
                <w:bCs/>
                <w:sz w:val="40"/>
              </w:rPr>
              <w:t>Bride Getting Ready:</w:t>
            </w:r>
          </w:p>
          <w:p w:rsidR="00BD1CA9" w:rsidRDefault="00BD1CA9"/>
          <w:p w:rsidR="00BD1CA9" w:rsidRDefault="00BD1CA9">
            <w:r>
              <w:t xml:space="preserve"> Time:        </w:t>
            </w:r>
          </w:p>
          <w:p w:rsidR="00BD1CA9" w:rsidRDefault="00BD1CA9">
            <w:r>
              <w:t xml:space="preserve"> Location:</w:t>
            </w:r>
          </w:p>
          <w:p w:rsidR="00BD1CA9" w:rsidRDefault="00BD1CA9">
            <w:pPr>
              <w:jc w:val="center"/>
              <w:rPr>
                <w:b/>
                <w:bCs/>
              </w:rPr>
            </w:pPr>
            <w:r>
              <w:rPr>
                <w:b/>
                <w:bCs/>
              </w:rPr>
              <w:fldChar w:fldCharType="begin"/>
            </w:r>
            <w:r>
              <w:rPr>
                <w:b/>
                <w:bCs/>
              </w:rPr>
              <w:instrText xml:space="preserve"> MERGEFIELD BrideGettingReadyAddress </w:instrText>
            </w:r>
            <w:r>
              <w:rPr>
                <w:b/>
                <w:bCs/>
              </w:rPr>
              <w:fldChar w:fldCharType="end"/>
            </w:r>
          </w:p>
          <w:p w:rsidR="00BD1CA9" w:rsidRDefault="00BD1CA9"/>
          <w:p w:rsidR="00BD1CA9" w:rsidRDefault="00BD1CA9">
            <w:pPr>
              <w:rPr>
                <w:b/>
                <w:bCs/>
              </w:rPr>
            </w:pPr>
            <w:r>
              <w:t xml:space="preserve">Phone: </w:t>
            </w:r>
            <w:r>
              <w:rPr>
                <w:b/>
                <w:bCs/>
              </w:rPr>
              <w:fldChar w:fldCharType="begin"/>
            </w:r>
            <w:r>
              <w:rPr>
                <w:b/>
                <w:bCs/>
              </w:rPr>
              <w:instrText xml:space="preserve"> MERGEFIELD BrideGettingReadyPhone </w:instrText>
            </w:r>
            <w:r>
              <w:rPr>
                <w:b/>
                <w:bCs/>
              </w:rPr>
              <w:fldChar w:fldCharType="end"/>
            </w:r>
          </w:p>
          <w:p w:rsidR="00BD1CA9" w:rsidRDefault="00BD1CA9">
            <w:pPr>
              <w:rPr>
                <w:b/>
                <w:bCs/>
              </w:rPr>
            </w:pPr>
          </w:p>
          <w:p w:rsidR="00BD1CA9" w:rsidRDefault="00BD1CA9"/>
        </w:tc>
        <w:tc>
          <w:tcPr>
            <w:tcW w:w="5508" w:type="dxa"/>
          </w:tcPr>
          <w:p w:rsidR="00BD1CA9" w:rsidRDefault="00BD1CA9">
            <w:pPr>
              <w:rPr>
                <w:b/>
                <w:bCs/>
                <w:sz w:val="40"/>
              </w:rPr>
            </w:pPr>
            <w:r>
              <w:rPr>
                <w:b/>
                <w:bCs/>
                <w:sz w:val="40"/>
              </w:rPr>
              <w:t>Groom Getting Ready:</w:t>
            </w:r>
          </w:p>
          <w:p w:rsidR="00BD1CA9" w:rsidRDefault="00BD1CA9"/>
          <w:p w:rsidR="00BD1CA9" w:rsidRDefault="00BD1CA9"/>
          <w:p w:rsidR="00BD1CA9" w:rsidRDefault="00BD1CA9">
            <w:r>
              <w:t>Location</w:t>
            </w:r>
          </w:p>
          <w:tbl>
            <w:tblPr>
              <w:tblW w:w="0" w:type="auto"/>
              <w:tblBorders>
                <w:insideH w:val="single" w:sz="4" w:space="0" w:color="auto"/>
                <w:insideV w:val="single" w:sz="4" w:space="0" w:color="auto"/>
              </w:tblBorders>
              <w:tblLook w:val="0000"/>
            </w:tblPr>
            <w:tblGrid>
              <w:gridCol w:w="4768"/>
            </w:tblGrid>
            <w:tr w:rsidR="00BD1CA9">
              <w:tblPrEx>
                <w:tblCellMar>
                  <w:top w:w="0" w:type="dxa"/>
                  <w:bottom w:w="0" w:type="dxa"/>
                </w:tblCellMar>
              </w:tblPrEx>
              <w:tc>
                <w:tcPr>
                  <w:tcW w:w="5277" w:type="dxa"/>
                </w:tcPr>
                <w:p w:rsidR="00BD1CA9" w:rsidRDefault="00BD1CA9">
                  <w:pPr>
                    <w:jc w:val="center"/>
                    <w:rPr>
                      <w:b/>
                      <w:bCs/>
                    </w:rPr>
                  </w:pPr>
                  <w:r>
                    <w:t xml:space="preserve"> </w:t>
                  </w:r>
                  <w:r>
                    <w:rPr>
                      <w:b/>
                      <w:bCs/>
                    </w:rPr>
                    <w:t xml:space="preserve"> </w:t>
                  </w:r>
                  <w:r>
                    <w:rPr>
                      <w:b/>
                      <w:bCs/>
                    </w:rPr>
                    <w:fldChar w:fldCharType="begin"/>
                  </w:r>
                  <w:r>
                    <w:rPr>
                      <w:b/>
                      <w:bCs/>
                    </w:rPr>
                    <w:instrText xml:space="preserve"> MERGEFIELD GroomGettingReadyLocation </w:instrText>
                  </w:r>
                  <w:r>
                    <w:rPr>
                      <w:b/>
                      <w:bCs/>
                    </w:rPr>
                    <w:fldChar w:fldCharType="end"/>
                  </w:r>
                </w:p>
                <w:p w:rsidR="00BD1CA9" w:rsidRDefault="00BD1CA9">
                  <w:pPr>
                    <w:jc w:val="center"/>
                    <w:rPr>
                      <w:b/>
                      <w:bCs/>
                    </w:rPr>
                  </w:pPr>
                  <w:r>
                    <w:rPr>
                      <w:b/>
                      <w:bCs/>
                    </w:rPr>
                    <w:fldChar w:fldCharType="begin"/>
                  </w:r>
                  <w:r>
                    <w:rPr>
                      <w:b/>
                      <w:bCs/>
                    </w:rPr>
                    <w:instrText xml:space="preserve"> MERGEFIELD GroomGettingReadyAddress </w:instrText>
                  </w:r>
                  <w:r>
                    <w:rPr>
                      <w:b/>
                      <w:bCs/>
                    </w:rPr>
                    <w:fldChar w:fldCharType="end"/>
                  </w:r>
                </w:p>
                <w:p w:rsidR="00BD1CA9" w:rsidRDefault="00BD1CA9">
                  <w:pPr>
                    <w:jc w:val="center"/>
                  </w:pPr>
                  <w:r>
                    <w:rPr>
                      <w:b/>
                      <w:bCs/>
                    </w:rPr>
                    <w:fldChar w:fldCharType="begin"/>
                  </w:r>
                  <w:r>
                    <w:rPr>
                      <w:b/>
                      <w:bCs/>
                    </w:rPr>
                    <w:instrText xml:space="preserve"> MERGEFIELD GroomGettingReadyCity </w:instrText>
                  </w:r>
                  <w:r>
                    <w:rPr>
                      <w:b/>
                      <w:bCs/>
                    </w:rPr>
                    <w:fldChar w:fldCharType="end"/>
                  </w:r>
                  <w:r>
                    <w:rPr>
                      <w:b/>
                      <w:bCs/>
                    </w:rPr>
                    <w:t xml:space="preserve"> </w:t>
                  </w:r>
                  <w:r>
                    <w:rPr>
                      <w:b/>
                      <w:bCs/>
                    </w:rPr>
                    <w:fldChar w:fldCharType="begin"/>
                  </w:r>
                  <w:r>
                    <w:rPr>
                      <w:b/>
                      <w:bCs/>
                    </w:rPr>
                    <w:instrText xml:space="preserve"> MERGEFIELD GroomGettingReadyState </w:instrText>
                  </w:r>
                  <w:r>
                    <w:rPr>
                      <w:b/>
                      <w:bCs/>
                    </w:rPr>
                    <w:fldChar w:fldCharType="end"/>
                  </w:r>
                  <w:r>
                    <w:rPr>
                      <w:b/>
                      <w:bCs/>
                    </w:rPr>
                    <w:fldChar w:fldCharType="begin"/>
                  </w:r>
                  <w:r>
                    <w:rPr>
                      <w:b/>
                      <w:bCs/>
                    </w:rPr>
                    <w:instrText xml:space="preserve"> MERGEFIELD GroomGettingReadyZip </w:instrText>
                  </w:r>
                  <w:r>
                    <w:rPr>
                      <w:b/>
                      <w:bCs/>
                    </w:rPr>
                    <w:fldChar w:fldCharType="end"/>
                  </w:r>
                </w:p>
              </w:tc>
            </w:tr>
          </w:tbl>
          <w:p w:rsidR="00BD1CA9" w:rsidRDefault="00BD1CA9"/>
          <w:p w:rsidR="00BD1CA9" w:rsidRDefault="00BD1CA9">
            <w:r>
              <w:t xml:space="preserve">Phone: </w:t>
            </w:r>
            <w:r>
              <w:rPr>
                <w:b/>
                <w:bCs/>
              </w:rPr>
              <w:fldChar w:fldCharType="begin"/>
            </w:r>
            <w:r>
              <w:rPr>
                <w:b/>
                <w:bCs/>
              </w:rPr>
              <w:instrText xml:space="preserve"> MERGEFIELD GroomGettingReadyPhone </w:instrText>
            </w:r>
            <w:r>
              <w:rPr>
                <w:b/>
                <w:bCs/>
              </w:rPr>
              <w:fldChar w:fldCharType="end"/>
            </w:r>
          </w:p>
        </w:tc>
      </w:tr>
      <w:tr w:rsidR="00BD1CA9">
        <w:tblPrEx>
          <w:tblCellMar>
            <w:top w:w="0" w:type="dxa"/>
            <w:bottom w:w="0" w:type="dxa"/>
          </w:tblCellMar>
        </w:tblPrEx>
        <w:tc>
          <w:tcPr>
            <w:tcW w:w="5580" w:type="dxa"/>
            <w:gridSpan w:val="3"/>
          </w:tcPr>
          <w:p w:rsidR="00BD1CA9" w:rsidRDefault="00BD1CA9">
            <w:pPr>
              <w:rPr>
                <w:b/>
                <w:bCs/>
                <w:sz w:val="40"/>
              </w:rPr>
            </w:pPr>
            <w:r>
              <w:rPr>
                <w:b/>
                <w:bCs/>
                <w:sz w:val="40"/>
              </w:rPr>
              <w:t>Wedding Ceremony:</w:t>
            </w:r>
          </w:p>
          <w:p w:rsidR="00BD1CA9" w:rsidRDefault="00BD1CA9">
            <w:pPr>
              <w:rPr>
                <w:b/>
                <w:bCs/>
                <w:sz w:val="40"/>
              </w:rPr>
            </w:pPr>
          </w:p>
          <w:p w:rsidR="00BD1CA9" w:rsidRDefault="00BD1CA9">
            <w:r>
              <w:t xml:space="preserve"> Date:</w:t>
            </w:r>
          </w:p>
          <w:p w:rsidR="00BD1CA9" w:rsidRDefault="00BD1CA9">
            <w:pPr>
              <w:rPr>
                <w:b/>
                <w:bCs/>
              </w:rPr>
            </w:pPr>
            <w:r>
              <w:t xml:space="preserve">Wedding Time: </w:t>
            </w:r>
          </w:p>
          <w:p w:rsidR="00BD1CA9" w:rsidRDefault="00BD1CA9">
            <w:r>
              <w:t xml:space="preserve">Location:   </w:t>
            </w:r>
          </w:p>
          <w:p w:rsidR="00BD1CA9" w:rsidRDefault="00BD1CA9">
            <w:pPr>
              <w:jc w:val="center"/>
              <w:rPr>
                <w:b/>
                <w:bCs/>
              </w:rPr>
            </w:pPr>
          </w:p>
          <w:p w:rsidR="00BD1CA9" w:rsidRDefault="00BD1CA9">
            <w:pPr>
              <w:jc w:val="center"/>
              <w:rPr>
                <w:b/>
                <w:bCs/>
              </w:rPr>
            </w:pPr>
            <w:r>
              <w:rPr>
                <w:b/>
                <w:bCs/>
              </w:rPr>
              <w:fldChar w:fldCharType="begin"/>
            </w:r>
            <w:r>
              <w:rPr>
                <w:b/>
                <w:bCs/>
              </w:rPr>
              <w:instrText xml:space="preserve"> MERGEFIELD WeddingAddress </w:instrText>
            </w:r>
            <w:r>
              <w:rPr>
                <w:b/>
                <w:bCs/>
              </w:rPr>
              <w:fldChar w:fldCharType="end"/>
            </w:r>
          </w:p>
          <w:p w:rsidR="00BD1CA9" w:rsidRDefault="00BD1CA9">
            <w:pPr>
              <w:jc w:val="center"/>
              <w:rPr>
                <w:b/>
                <w:bCs/>
              </w:rPr>
            </w:pPr>
          </w:p>
          <w:p w:rsidR="00BD1CA9" w:rsidRDefault="00BD1CA9">
            <w:pPr>
              <w:rPr>
                <w:b/>
                <w:bCs/>
              </w:rPr>
            </w:pPr>
          </w:p>
          <w:p w:rsidR="00BD1CA9" w:rsidRDefault="00BD1CA9">
            <w:r>
              <w:t xml:space="preserve">Phone:       </w:t>
            </w:r>
            <w:r>
              <w:rPr>
                <w:b/>
                <w:bCs/>
              </w:rPr>
              <w:fldChar w:fldCharType="begin"/>
            </w:r>
            <w:r>
              <w:rPr>
                <w:b/>
                <w:bCs/>
              </w:rPr>
              <w:instrText xml:space="preserve"> MERGEFIELD WeddingPhone </w:instrText>
            </w:r>
            <w:r>
              <w:rPr>
                <w:b/>
                <w:bCs/>
              </w:rPr>
              <w:fldChar w:fldCharType="end"/>
            </w:r>
          </w:p>
        </w:tc>
        <w:tc>
          <w:tcPr>
            <w:tcW w:w="5508" w:type="dxa"/>
          </w:tcPr>
          <w:p w:rsidR="00BD1CA9" w:rsidRDefault="00BD1CA9">
            <w:pPr>
              <w:rPr>
                <w:b/>
                <w:bCs/>
                <w:sz w:val="40"/>
              </w:rPr>
            </w:pPr>
            <w:r>
              <w:rPr>
                <w:b/>
                <w:bCs/>
                <w:sz w:val="40"/>
              </w:rPr>
              <w:t>Reception:</w:t>
            </w:r>
          </w:p>
          <w:p w:rsidR="00BD1CA9" w:rsidRDefault="00BD1CA9">
            <w:pPr>
              <w:rPr>
                <w:b/>
                <w:bCs/>
                <w:sz w:val="40"/>
              </w:rPr>
            </w:pPr>
          </w:p>
          <w:p w:rsidR="00BD1CA9" w:rsidRDefault="00BD1CA9">
            <w:r>
              <w:t xml:space="preserve"> </w:t>
            </w:r>
          </w:p>
          <w:p w:rsidR="00BD1CA9" w:rsidRDefault="00BD1CA9">
            <w:pPr>
              <w:rPr>
                <w:b/>
                <w:bCs/>
              </w:rPr>
            </w:pPr>
            <w:r>
              <w:t xml:space="preserve">Time:       </w:t>
            </w:r>
            <w:r>
              <w:rPr>
                <w:b/>
                <w:bCs/>
              </w:rPr>
              <w:fldChar w:fldCharType="begin"/>
            </w:r>
            <w:r>
              <w:rPr>
                <w:b/>
                <w:bCs/>
              </w:rPr>
              <w:instrText xml:space="preserve"> MERGEFIELD ReceptionTime </w:instrText>
            </w:r>
            <w:r>
              <w:rPr>
                <w:b/>
                <w:bCs/>
              </w:rPr>
              <w:fldChar w:fldCharType="end"/>
            </w:r>
          </w:p>
          <w:p w:rsidR="00BD1CA9" w:rsidRDefault="00BD1CA9">
            <w:r>
              <w:t xml:space="preserve">Location: </w:t>
            </w:r>
          </w:p>
          <w:p w:rsidR="00BD1CA9" w:rsidRDefault="00BD1CA9">
            <w:pPr>
              <w:jc w:val="center"/>
              <w:rPr>
                <w:b/>
                <w:bCs/>
              </w:rPr>
            </w:pPr>
          </w:p>
          <w:p w:rsidR="00BD1CA9" w:rsidRDefault="00BD1CA9">
            <w:pPr>
              <w:jc w:val="center"/>
              <w:rPr>
                <w:b/>
                <w:bCs/>
              </w:rPr>
            </w:pPr>
            <w:r>
              <w:rPr>
                <w:b/>
                <w:bCs/>
              </w:rPr>
              <w:fldChar w:fldCharType="begin"/>
            </w:r>
            <w:r>
              <w:rPr>
                <w:b/>
                <w:bCs/>
              </w:rPr>
              <w:instrText xml:space="preserve"> MERGEFIELD ReceptionAddress </w:instrText>
            </w:r>
            <w:r>
              <w:rPr>
                <w:b/>
                <w:bCs/>
              </w:rPr>
              <w:fldChar w:fldCharType="end"/>
            </w:r>
          </w:p>
          <w:p w:rsidR="00BD1CA9" w:rsidRDefault="00BD1CA9">
            <w:pPr>
              <w:jc w:val="center"/>
              <w:rPr>
                <w:b/>
                <w:bCs/>
              </w:rPr>
            </w:pPr>
            <w:r>
              <w:rPr>
                <w:b/>
                <w:bCs/>
              </w:rPr>
              <w:fldChar w:fldCharType="begin"/>
            </w:r>
            <w:r>
              <w:rPr>
                <w:b/>
                <w:bCs/>
              </w:rPr>
              <w:instrText xml:space="preserve"> MERGEFIELD ReceptionZip </w:instrText>
            </w:r>
            <w:r>
              <w:rPr>
                <w:b/>
                <w:bCs/>
              </w:rPr>
              <w:fldChar w:fldCharType="end"/>
            </w:r>
          </w:p>
          <w:p w:rsidR="00BD1CA9" w:rsidRDefault="00BD1CA9"/>
        </w:tc>
      </w:tr>
      <w:tr w:rsidR="00BD1CA9">
        <w:tblPrEx>
          <w:tblCellMar>
            <w:top w:w="0" w:type="dxa"/>
            <w:bottom w:w="0" w:type="dxa"/>
          </w:tblCellMar>
        </w:tblPrEx>
        <w:trPr>
          <w:cantSplit/>
          <w:trHeight w:val="144"/>
        </w:trPr>
        <w:tc>
          <w:tcPr>
            <w:tcW w:w="2045" w:type="dxa"/>
          </w:tcPr>
          <w:p w:rsidR="00BD1CA9" w:rsidRDefault="00BD1CA9">
            <w:pPr>
              <w:rPr>
                <w:b/>
                <w:bCs/>
              </w:rPr>
            </w:pPr>
            <w:r>
              <w:rPr>
                <w:b/>
                <w:bCs/>
                <w:sz w:val="40"/>
              </w:rPr>
              <w:t>Package:</w:t>
            </w:r>
            <w:r>
              <w:t xml:space="preserve">           </w:t>
            </w:r>
          </w:p>
          <w:p w:rsidR="00BD1CA9" w:rsidRDefault="00BD1CA9"/>
        </w:tc>
        <w:tc>
          <w:tcPr>
            <w:tcW w:w="2995" w:type="dxa"/>
          </w:tcPr>
          <w:p w:rsidR="00BD1CA9" w:rsidRDefault="00BD1CA9">
            <w:r>
              <w:rPr>
                <w:b/>
                <w:bCs/>
              </w:rPr>
              <w:t xml:space="preserve">   </w:t>
            </w:r>
          </w:p>
          <w:p w:rsidR="00BD1CA9" w:rsidRDefault="00BD1CA9">
            <w:pPr>
              <w:rPr>
                <w:b/>
                <w:bCs/>
              </w:rPr>
            </w:pPr>
          </w:p>
        </w:tc>
        <w:tc>
          <w:tcPr>
            <w:tcW w:w="540" w:type="dxa"/>
            <w:vMerge w:val="restart"/>
          </w:tcPr>
          <w:p w:rsidR="00BD1CA9" w:rsidRDefault="00BD1CA9"/>
        </w:tc>
        <w:tc>
          <w:tcPr>
            <w:tcW w:w="5508" w:type="dxa"/>
            <w:vMerge w:val="restart"/>
          </w:tcPr>
          <w:p w:rsidR="00BD1CA9" w:rsidRDefault="00BD1CA9">
            <w:r>
              <w:rPr>
                <w:b/>
                <w:bCs/>
                <w:sz w:val="40"/>
              </w:rPr>
              <w:t>Modifications:</w:t>
            </w:r>
            <w:r>
              <w:t xml:space="preserve">          </w:t>
            </w:r>
          </w:p>
          <w:p w:rsidR="00BD1CA9" w:rsidRDefault="00BD1C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8"/>
            </w:tblGrid>
            <w:tr w:rsidR="00BD1CA9">
              <w:tblPrEx>
                <w:tblCellMar>
                  <w:top w:w="0" w:type="dxa"/>
                  <w:bottom w:w="0" w:type="dxa"/>
                </w:tblCellMar>
              </w:tblPrEx>
              <w:tc>
                <w:tcPr>
                  <w:tcW w:w="5277" w:type="dxa"/>
                </w:tcPr>
                <w:p w:rsidR="00BD1CA9" w:rsidRDefault="00BD1CA9">
                  <w:r>
                    <w:t xml:space="preserve">Additions: </w:t>
                  </w:r>
                </w:p>
                <w:p w:rsidR="00BD1CA9" w:rsidRDefault="00BD1CA9">
                  <w:r>
                    <w:rPr>
                      <w:b/>
                      <w:bCs/>
                    </w:rPr>
                    <w:fldChar w:fldCharType="begin"/>
                  </w:r>
                  <w:r>
                    <w:rPr>
                      <w:b/>
                      <w:bCs/>
                    </w:rPr>
                    <w:instrText xml:space="preserve"> MERGEFIELD PackageAdditions </w:instrText>
                  </w:r>
                  <w:r>
                    <w:rPr>
                      <w:b/>
                      <w:bCs/>
                    </w:rPr>
                    <w:fldChar w:fldCharType="end"/>
                  </w:r>
                  <w:r>
                    <w:rPr>
                      <w:b/>
                      <w:bCs/>
                    </w:rPr>
                    <w:t xml:space="preserve"> </w:t>
                  </w:r>
                </w:p>
              </w:tc>
            </w:tr>
          </w:tbl>
          <w:p w:rsidR="00BD1CA9" w:rsidRDefault="00BD1CA9">
            <w:pPr>
              <w:rPr>
                <w:b/>
                <w:bCs/>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8"/>
            </w:tblGrid>
            <w:tr w:rsidR="00BD1CA9">
              <w:tblPrEx>
                <w:tblCellMar>
                  <w:top w:w="0" w:type="dxa"/>
                  <w:bottom w:w="0" w:type="dxa"/>
                </w:tblCellMar>
              </w:tblPrEx>
              <w:tc>
                <w:tcPr>
                  <w:tcW w:w="5277" w:type="dxa"/>
                </w:tcPr>
                <w:p w:rsidR="00BD1CA9" w:rsidRDefault="00BD1CA9">
                  <w:r>
                    <w:t>Deletions:</w:t>
                  </w:r>
                </w:p>
                <w:p w:rsidR="00BD1CA9" w:rsidRDefault="00BD1CA9">
                  <w:pPr>
                    <w:rPr>
                      <w:b/>
                      <w:bCs/>
                      <w:sz w:val="40"/>
                    </w:rPr>
                  </w:pPr>
                  <w:r>
                    <w:t xml:space="preserve"> </w:t>
                  </w:r>
                  <w:r>
                    <w:rPr>
                      <w:b/>
                      <w:bCs/>
                    </w:rPr>
                    <w:fldChar w:fldCharType="begin"/>
                  </w:r>
                  <w:r>
                    <w:rPr>
                      <w:b/>
                      <w:bCs/>
                    </w:rPr>
                    <w:instrText xml:space="preserve"> MERGEFIELD PackageDeletions </w:instrText>
                  </w:r>
                  <w:r>
                    <w:rPr>
                      <w:b/>
                      <w:bCs/>
                    </w:rPr>
                    <w:fldChar w:fldCharType="end"/>
                  </w:r>
                </w:p>
              </w:tc>
            </w:tr>
          </w:tbl>
          <w:p w:rsidR="00BD1CA9" w:rsidRDefault="00BD1CA9"/>
        </w:tc>
      </w:tr>
      <w:tr w:rsidR="00BD1CA9">
        <w:tblPrEx>
          <w:tblCellMar>
            <w:top w:w="0" w:type="dxa"/>
            <w:bottom w:w="0" w:type="dxa"/>
          </w:tblCellMar>
        </w:tblPrEx>
        <w:trPr>
          <w:cantSplit/>
          <w:trHeight w:val="144"/>
        </w:trPr>
        <w:tc>
          <w:tcPr>
            <w:tcW w:w="2045" w:type="dxa"/>
          </w:tcPr>
          <w:p w:rsidR="00BD1CA9" w:rsidRDefault="00BD1CA9">
            <w:pPr>
              <w:rPr>
                <w:b/>
                <w:bCs/>
                <w:sz w:val="40"/>
              </w:rPr>
            </w:pPr>
            <w:r>
              <w:t xml:space="preserve">Price:                       </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pPr>
              <w:rPr>
                <w:b/>
                <w:bCs/>
                <w:sz w:val="40"/>
              </w:rPr>
            </w:pPr>
            <w:r>
              <w:t xml:space="preserve">Additions:                 </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pPr>
              <w:rPr>
                <w:b/>
                <w:bCs/>
                <w:sz w:val="40"/>
              </w:rPr>
            </w:pPr>
            <w:r>
              <w:t>Deletions:</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pPr>
              <w:rPr>
                <w:b/>
                <w:bCs/>
                <w:sz w:val="40"/>
              </w:rPr>
            </w:pPr>
            <w:r>
              <w:t xml:space="preserve">Sub-Total:                </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pPr>
              <w:rPr>
                <w:b/>
                <w:bCs/>
                <w:sz w:val="40"/>
              </w:rPr>
            </w:pPr>
            <w:r>
              <w:t xml:space="preserve">Tax:                           </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pPr>
              <w:rPr>
                <w:b/>
                <w:bCs/>
                <w:sz w:val="40"/>
              </w:rPr>
            </w:pPr>
            <w:r>
              <w:t xml:space="preserve">Total:                       </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r>
              <w:t>Deposit:</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r w:rsidR="00BD1CA9">
        <w:tblPrEx>
          <w:tblCellMar>
            <w:top w:w="0" w:type="dxa"/>
            <w:bottom w:w="0" w:type="dxa"/>
          </w:tblCellMar>
        </w:tblPrEx>
        <w:trPr>
          <w:cantSplit/>
          <w:trHeight w:val="144"/>
        </w:trPr>
        <w:tc>
          <w:tcPr>
            <w:tcW w:w="2045" w:type="dxa"/>
          </w:tcPr>
          <w:p w:rsidR="00BD1CA9" w:rsidRDefault="00BD1CA9">
            <w:r>
              <w:t>Balance:</w:t>
            </w:r>
          </w:p>
        </w:tc>
        <w:tc>
          <w:tcPr>
            <w:tcW w:w="2995" w:type="dxa"/>
          </w:tcPr>
          <w:p w:rsidR="00BD1CA9" w:rsidRDefault="00BD1CA9">
            <w:pPr>
              <w:jc w:val="right"/>
              <w:rPr>
                <w:b/>
                <w:bCs/>
              </w:rPr>
            </w:pPr>
          </w:p>
        </w:tc>
        <w:tc>
          <w:tcPr>
            <w:tcW w:w="540" w:type="dxa"/>
            <w:vMerge/>
          </w:tcPr>
          <w:p w:rsidR="00BD1CA9" w:rsidRDefault="00BD1CA9">
            <w:pPr>
              <w:jc w:val="right"/>
              <w:rPr>
                <w:b/>
                <w:bCs/>
              </w:rPr>
            </w:pPr>
          </w:p>
        </w:tc>
        <w:tc>
          <w:tcPr>
            <w:tcW w:w="5508" w:type="dxa"/>
            <w:vMerge/>
          </w:tcPr>
          <w:p w:rsidR="00BD1CA9" w:rsidRDefault="00BD1CA9">
            <w:pPr>
              <w:rPr>
                <w:b/>
                <w:bCs/>
                <w:sz w:val="40"/>
              </w:rPr>
            </w:pPr>
          </w:p>
        </w:tc>
      </w:tr>
    </w:tbl>
    <w:p w:rsidR="00BD1CA9" w:rsidRDefault="00BD1CA9"/>
    <w:p w:rsidR="00BD1CA9" w:rsidRDefault="00BD1CA9"/>
    <w:p w:rsidR="00BD1CA9" w:rsidRDefault="00BD1CA9">
      <w:r>
        <w:t>Contracting party_____________________________________      Date:__________________</w:t>
      </w:r>
    </w:p>
    <w:p w:rsidR="00BD1CA9" w:rsidRDefault="00BD1CA9"/>
    <w:p w:rsidR="00BD1CA9" w:rsidRDefault="00BD1CA9">
      <w:r>
        <w:t>Darmanin Photography__________________________________  Date:___________________</w:t>
      </w:r>
    </w:p>
    <w:p w:rsidR="00BD1CA9" w:rsidRDefault="00BD1CA9"/>
    <w:p w:rsidR="00BD1CA9" w:rsidRDefault="00BD1CA9"/>
    <w:sectPr w:rsidR="00BD1CA9" w:rsidSect="00BD1CA9">
      <w:pgSz w:w="12240" w:h="15840"/>
      <w:pgMar w:top="864" w:right="1296" w:bottom="864" w:left="129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maz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D1CA9"/>
    <w:rsid w:val="00022292"/>
    <w:rsid w:val="00245B5E"/>
    <w:rsid w:val="003716EF"/>
    <w:rsid w:val="003B75AE"/>
    <w:rsid w:val="004A1F45"/>
    <w:rsid w:val="004F265F"/>
    <w:rsid w:val="0071042E"/>
    <w:rsid w:val="00852F4C"/>
    <w:rsid w:val="009C4DE1"/>
    <w:rsid w:val="00B565ED"/>
    <w:rsid w:val="00BD1CA9"/>
    <w:rsid w:val="00CA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rFonts w:ascii="Amaze" w:hAnsi="Amaze"/>
      <w:b/>
      <w:bCs/>
      <w:sz w:val="48"/>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WEDDING PHOTOGRAPHY CONTRACT</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PHOTOGRAPHY CONTRACT</dc:title>
  <dc:creator>Ron</dc:creator>
  <cp:lastModifiedBy>Hp</cp:lastModifiedBy>
  <cp:revision>2</cp:revision>
  <cp:lastPrinted>2014-02-07T03:53:00Z</cp:lastPrinted>
  <dcterms:created xsi:type="dcterms:W3CDTF">2023-05-26T07:06:00Z</dcterms:created>
  <dcterms:modified xsi:type="dcterms:W3CDTF">2023-05-26T07:06:00Z</dcterms:modified>
</cp:coreProperties>
</file>