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E8" w:rsidRDefault="006E48E8" w:rsidP="006E48E8">
      <w:pPr>
        <w:pStyle w:val="NormalWeb"/>
        <w:shd w:val="clear" w:color="auto" w:fill="FFFFFF"/>
        <w:spacing w:before="0" w:beforeAutospacing="0" w:after="0" w:afterAutospacing="0"/>
        <w:textAlignment w:val="baseline"/>
        <w:rPr>
          <w:color w:val="191919"/>
          <w:sz w:val="27"/>
          <w:szCs w:val="27"/>
        </w:rPr>
      </w:pPr>
      <w:r>
        <w:rPr>
          <w:color w:val="191919"/>
          <w:sz w:val="27"/>
          <w:szCs w:val="27"/>
        </w:rPr>
        <w:t>Food Research and Action Center </w:t>
      </w:r>
      <w:r>
        <w:rPr>
          <w:color w:val="191919"/>
          <w:sz w:val="27"/>
          <w:szCs w:val="27"/>
        </w:rPr>
        <w:br/>
        <w:t>Washington, D.C. 20009</w:t>
      </w:r>
    </w:p>
    <w:p w:rsidR="006E48E8" w:rsidRDefault="006E48E8" w:rsidP="006E48E8">
      <w:pPr>
        <w:pStyle w:val="NormalWeb"/>
        <w:shd w:val="clear" w:color="auto" w:fill="FFFFFF"/>
        <w:spacing w:before="180" w:beforeAutospacing="0" w:after="0" w:afterAutospacing="0"/>
        <w:textAlignment w:val="baseline"/>
        <w:rPr>
          <w:color w:val="191919"/>
          <w:sz w:val="27"/>
          <w:szCs w:val="27"/>
        </w:rPr>
      </w:pPr>
      <w:r>
        <w:rPr>
          <w:color w:val="191919"/>
          <w:sz w:val="27"/>
          <w:szCs w:val="27"/>
        </w:rPr>
        <w:t>Dear Summer Internship Coordinator:</w:t>
      </w:r>
    </w:p>
    <w:p w:rsidR="006E48E8" w:rsidRDefault="006E48E8" w:rsidP="006E48E8">
      <w:pPr>
        <w:pStyle w:val="NormalWeb"/>
        <w:shd w:val="clear" w:color="auto" w:fill="FFFFFF"/>
        <w:spacing w:before="180" w:beforeAutospacing="0" w:after="0" w:afterAutospacing="0"/>
        <w:textAlignment w:val="baseline"/>
        <w:rPr>
          <w:color w:val="191919"/>
          <w:sz w:val="27"/>
          <w:szCs w:val="27"/>
        </w:rPr>
      </w:pPr>
      <w:r>
        <w:rPr>
          <w:color w:val="191919"/>
          <w:sz w:val="27"/>
          <w:szCs w:val="27"/>
        </w:rPr>
        <w:t>I am writing to express my interest in the summer internship the position in the Child Nutrition Policy Analysis division at the Food Research and Action Center (FRAC). I am a first year Master’s student at the Yale School of Public Health concentrating in Social and Behavioral Sciences. My goal upon graduation is to work in the field of nutrition policy, and an internship at FRAC would allow me to build new skills and network with experts in the field.</w:t>
      </w:r>
    </w:p>
    <w:p w:rsidR="006E48E8" w:rsidRDefault="006E48E8" w:rsidP="006E48E8">
      <w:pPr>
        <w:pStyle w:val="NormalWeb"/>
        <w:shd w:val="clear" w:color="auto" w:fill="FFFFFF"/>
        <w:spacing w:before="180" w:beforeAutospacing="0" w:after="0" w:afterAutospacing="0"/>
        <w:textAlignment w:val="baseline"/>
        <w:rPr>
          <w:color w:val="191919"/>
          <w:sz w:val="27"/>
          <w:szCs w:val="27"/>
        </w:rPr>
      </w:pPr>
      <w:r>
        <w:rPr>
          <w:color w:val="191919"/>
          <w:sz w:val="27"/>
          <w:szCs w:val="27"/>
        </w:rPr>
        <w:t>Prior to entering Yale I worked at the Rudd Center for Food Policy and Obesity where I contributed to important research and advocacy efforts. One of the accomplishments I am most proud of was the development and coordination of a project examining the cost-effectiveness of non-food and food fundraisers in Connecticut schools. In addition, I supported the New Haven Food Policy Council by researching, creating informational and strategic documents, and drafting a food policy for the City of New Haven.</w:t>
      </w:r>
    </w:p>
    <w:p w:rsidR="006E48E8" w:rsidRDefault="006E48E8" w:rsidP="006E48E8">
      <w:pPr>
        <w:pStyle w:val="NormalWeb"/>
        <w:shd w:val="clear" w:color="auto" w:fill="FFFFFF"/>
        <w:spacing w:before="180" w:beforeAutospacing="0" w:after="0" w:afterAutospacing="0"/>
        <w:textAlignment w:val="baseline"/>
        <w:rPr>
          <w:color w:val="191919"/>
          <w:sz w:val="27"/>
          <w:szCs w:val="27"/>
        </w:rPr>
      </w:pPr>
      <w:r>
        <w:rPr>
          <w:color w:val="191919"/>
          <w:sz w:val="27"/>
          <w:szCs w:val="27"/>
        </w:rPr>
        <w:t>Through coursework at Yale I have been immersed in policy evaluation and analysis.  For example, as part of a recent practicum experience I collaborated with the New Haven School Wellness Committee to evaluate the implementation of school wellness policies. I was introduced to the rigor and methods of evaluation and was fortunate to be invited to present my project at the most recent annual meeting of the American Public Health Association. Additionally, I completed a policy analysis exploring Food and Drug Administration reform legislation currently circulating in Congress.</w:t>
      </w:r>
    </w:p>
    <w:p w:rsidR="006E48E8" w:rsidRDefault="006E48E8" w:rsidP="006E48E8">
      <w:pPr>
        <w:pStyle w:val="NormalWeb"/>
        <w:shd w:val="clear" w:color="auto" w:fill="FFFFFF"/>
        <w:spacing w:before="180" w:beforeAutospacing="0" w:after="0" w:afterAutospacing="0"/>
        <w:textAlignment w:val="baseline"/>
        <w:rPr>
          <w:color w:val="191919"/>
          <w:sz w:val="27"/>
          <w:szCs w:val="27"/>
        </w:rPr>
      </w:pPr>
      <w:r>
        <w:rPr>
          <w:color w:val="191919"/>
          <w:sz w:val="27"/>
          <w:szCs w:val="27"/>
        </w:rPr>
        <w:t>I am passionate about food policy issues and would love the opportunity to contribute to the important work at FRAC as a summer intern. Thank you for considering my application.</w:t>
      </w:r>
    </w:p>
    <w:p w:rsidR="006E48E8" w:rsidRDefault="006E48E8" w:rsidP="006E48E8">
      <w:pPr>
        <w:pStyle w:val="NormalWeb"/>
        <w:shd w:val="clear" w:color="auto" w:fill="FFFFFF"/>
        <w:spacing w:before="180" w:beforeAutospacing="0" w:after="0" w:afterAutospacing="0"/>
        <w:textAlignment w:val="baseline"/>
        <w:rPr>
          <w:color w:val="191919"/>
          <w:sz w:val="27"/>
          <w:szCs w:val="27"/>
        </w:rPr>
      </w:pPr>
      <w:r>
        <w:rPr>
          <w:color w:val="191919"/>
          <w:sz w:val="27"/>
          <w:szCs w:val="27"/>
        </w:rPr>
        <w:t>Sincerely,</w:t>
      </w:r>
    </w:p>
    <w:p w:rsidR="001F05BE" w:rsidRPr="006E48E8" w:rsidRDefault="006E48E8" w:rsidP="006E48E8">
      <w:pPr>
        <w:pStyle w:val="NormalWeb"/>
        <w:shd w:val="clear" w:color="auto" w:fill="FFFFFF"/>
        <w:spacing w:before="180" w:beforeAutospacing="0" w:after="0" w:afterAutospacing="0"/>
        <w:textAlignment w:val="baseline"/>
        <w:rPr>
          <w:color w:val="191919"/>
          <w:sz w:val="27"/>
          <w:szCs w:val="27"/>
        </w:rPr>
      </w:pPr>
      <w:r>
        <w:rPr>
          <w:color w:val="191919"/>
          <w:sz w:val="27"/>
          <w:szCs w:val="27"/>
        </w:rPr>
        <w:t>Lana Hawkins-Cohen </w:t>
      </w:r>
      <w:r>
        <w:rPr>
          <w:color w:val="191919"/>
          <w:sz w:val="27"/>
          <w:szCs w:val="27"/>
        </w:rPr>
        <w:br/>
        <w:t>MPH Candidate</w:t>
      </w:r>
      <w:bookmarkStart w:id="0" w:name="_GoBack"/>
      <w:bookmarkEnd w:id="0"/>
    </w:p>
    <w:sectPr w:rsidR="001F05BE" w:rsidRPr="006E4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E8"/>
    <w:rsid w:val="001F05BE"/>
    <w:rsid w:val="006E4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48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48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6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2020-03-07T05:56:00Z</dcterms:created>
  <dcterms:modified xsi:type="dcterms:W3CDTF">2020-03-07T05:57:00Z</dcterms:modified>
</cp:coreProperties>
</file>