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B78" w:rsidRPr="00323CB6" w:rsidRDefault="0000108D" w:rsidP="000B3B78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7769225" cy="10053955"/>
            <wp:effectExtent l="19050" t="0" r="3175" b="0"/>
            <wp:wrapNone/>
            <wp:docPr id="1" name="Picture 0" descr="for-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-wor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9225" cy="1005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079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margin-left:35.5pt;margin-top:656.4pt;width:542.35pt;height:115.35pt;z-index:251696128;mso-position-horizontal-relative:text;mso-position-vertical-relative:text" filled="f" fillcolor="black [3213]" stroked="f">
            <v:textbox style="mso-next-textbox:#_x0000_s1067" inset="0,0,0,0">
              <w:txbxContent>
                <w:p w:rsidR="003E357E" w:rsidRPr="0000108D" w:rsidRDefault="00621585" w:rsidP="00621585">
                  <w:pPr>
                    <w:pBdr>
                      <w:top w:val="single" w:sz="18" w:space="1" w:color="auto"/>
                    </w:pBdr>
                    <w:rPr>
                      <w:sz w:val="44"/>
                      <w:szCs w:val="44"/>
                    </w:rPr>
                  </w:pPr>
                  <w:r w:rsidRPr="0000108D">
                    <w:rPr>
                      <w:rFonts w:ascii="AvantGarde Bk BT" w:eastAsia="SimSun" w:hAnsi="AvantGarde Bk BT" w:cs="Leelawadee"/>
                      <w:sz w:val="44"/>
                      <w:szCs w:val="44"/>
                    </w:rPr>
                    <w:br/>
                  </w:r>
                  <w:r w:rsidR="003E357E" w:rsidRPr="0000108D">
                    <w:rPr>
                      <w:rFonts w:ascii="AvantGarde Bk BT" w:eastAsia="SimSun" w:hAnsi="AvantGarde Bk BT" w:cs="Leelawadee"/>
                      <w:sz w:val="44"/>
                      <w:szCs w:val="44"/>
                    </w:rPr>
                    <w:t xml:space="preserve">Lorem ipsum dolor sit </w:t>
                  </w:r>
                  <w:proofErr w:type="spellStart"/>
                  <w:r w:rsidR="003E357E" w:rsidRPr="0000108D">
                    <w:rPr>
                      <w:rFonts w:ascii="AvantGarde Bk BT" w:eastAsia="SimSun" w:hAnsi="AvantGarde Bk BT" w:cs="Leelawadee"/>
                      <w:sz w:val="44"/>
                      <w:szCs w:val="44"/>
                    </w:rPr>
                    <w:t>amet</w:t>
                  </w:r>
                  <w:proofErr w:type="spellEnd"/>
                  <w:r w:rsidR="003E357E" w:rsidRPr="0000108D">
                    <w:rPr>
                      <w:rFonts w:ascii="AvantGarde Bk BT" w:eastAsia="SimSun" w:hAnsi="AvantGarde Bk BT" w:cs="Leelawadee"/>
                      <w:sz w:val="44"/>
                      <w:szCs w:val="44"/>
                    </w:rPr>
                    <w:t xml:space="preserve"> </w:t>
                  </w:r>
                  <w:proofErr w:type="spellStart"/>
                  <w:r w:rsidR="003E357E" w:rsidRPr="0000108D">
                    <w:rPr>
                      <w:rFonts w:ascii="AvantGarde Bk BT" w:eastAsia="SimSun" w:hAnsi="AvantGarde Bk BT" w:cs="Leelawadee"/>
                      <w:sz w:val="44"/>
                      <w:szCs w:val="44"/>
                    </w:rPr>
                    <w:t>consectetur</w:t>
                  </w:r>
                  <w:proofErr w:type="spellEnd"/>
                  <w:r w:rsidR="003E357E" w:rsidRPr="0000108D">
                    <w:rPr>
                      <w:rFonts w:ascii="AvantGarde Bk BT" w:eastAsia="SimSun" w:hAnsi="AvantGarde Bk BT" w:cs="Leelawadee"/>
                      <w:sz w:val="44"/>
                      <w:szCs w:val="44"/>
                    </w:rPr>
                    <w:cr/>
                  </w:r>
                  <w:proofErr w:type="spellStart"/>
                  <w:r w:rsidR="003E357E" w:rsidRPr="0000108D">
                    <w:rPr>
                      <w:rFonts w:ascii="AvantGarde Bk BT" w:eastAsia="SimSun" w:hAnsi="AvantGarde Bk BT" w:cs="Leelawadee"/>
                      <w:sz w:val="44"/>
                      <w:szCs w:val="44"/>
                    </w:rPr>
                    <w:t>adipiscing</w:t>
                  </w:r>
                  <w:proofErr w:type="spellEnd"/>
                  <w:r w:rsidR="003E357E" w:rsidRPr="0000108D">
                    <w:rPr>
                      <w:rFonts w:ascii="AvantGarde Bk BT" w:eastAsia="SimSun" w:hAnsi="AvantGarde Bk BT" w:cs="Leelawadee"/>
                      <w:sz w:val="44"/>
                      <w:szCs w:val="44"/>
                    </w:rPr>
                    <w:t xml:space="preserve"> </w:t>
                  </w:r>
                  <w:proofErr w:type="spellStart"/>
                  <w:r w:rsidR="003E357E" w:rsidRPr="0000108D">
                    <w:rPr>
                      <w:rFonts w:ascii="AvantGarde Bk BT" w:eastAsia="SimSun" w:hAnsi="AvantGarde Bk BT" w:cs="Leelawadee"/>
                      <w:sz w:val="44"/>
                      <w:szCs w:val="44"/>
                    </w:rPr>
                    <w:t>elitpr</w:t>
                  </w:r>
                  <w:proofErr w:type="spellEnd"/>
                  <w:r w:rsidR="003E357E" w:rsidRPr="0000108D">
                    <w:rPr>
                      <w:rFonts w:ascii="AvantGarde Bk BT" w:eastAsia="SimSun" w:hAnsi="AvantGarde Bk BT" w:cs="Leelawadee"/>
                      <w:sz w:val="44"/>
                      <w:szCs w:val="44"/>
                    </w:rPr>
                    <w:t xml:space="preserve"> </w:t>
                  </w:r>
                  <w:proofErr w:type="spellStart"/>
                  <w:r w:rsidR="003E357E" w:rsidRPr="0000108D">
                    <w:rPr>
                      <w:rFonts w:ascii="AvantGarde Bk BT" w:eastAsia="SimSun" w:hAnsi="AvantGarde Bk BT" w:cs="Leelawadee"/>
                      <w:sz w:val="44"/>
                      <w:szCs w:val="44"/>
                    </w:rPr>
                    <w:t>aesent</w:t>
                  </w:r>
                  <w:proofErr w:type="spellEnd"/>
                  <w:r w:rsidR="003E357E" w:rsidRPr="0000108D">
                    <w:rPr>
                      <w:rFonts w:ascii="AvantGarde Bk BT" w:eastAsia="SimSun" w:hAnsi="AvantGarde Bk BT" w:cs="Leelawadee"/>
                      <w:sz w:val="44"/>
                      <w:szCs w:val="44"/>
                    </w:rPr>
                    <w:t xml:space="preserve"> dictum dui.</w:t>
                  </w:r>
                </w:p>
              </w:txbxContent>
            </v:textbox>
          </v:shape>
        </w:pict>
      </w:r>
      <w:r w:rsidR="00B40796">
        <w:rPr>
          <w:noProof/>
        </w:rPr>
        <w:pict>
          <v:shape id="_x0000_s1063" type="#_x0000_t202" style="position:absolute;margin-left:303.05pt;margin-top:70.5pt;width:270.2pt;height:26.95pt;z-index:251691008;mso-position-horizontal-relative:text;mso-position-vertical-relative:text" filled="f" fillcolor="#e72b3b" stroked="f">
            <v:textbox style="mso-next-textbox:#_x0000_s1063" inset="0,0,0,0">
              <w:txbxContent>
                <w:p w:rsidR="005549B7" w:rsidRPr="0000108D" w:rsidRDefault="005549B7" w:rsidP="00AC0517">
                  <w:pPr>
                    <w:jc w:val="right"/>
                    <w:rPr>
                      <w:rFonts w:ascii="AvantGarde Bk BT" w:hAnsi="AvantGarde Bk BT"/>
                      <w:b/>
                      <w:bCs/>
                      <w:sz w:val="40"/>
                      <w:szCs w:val="40"/>
                    </w:rPr>
                  </w:pPr>
                  <w:r w:rsidRPr="0000108D">
                    <w:rPr>
                      <w:rFonts w:ascii="AvantGarde Bk BT" w:eastAsia="SimSun" w:hAnsi="AvantGarde Bk BT"/>
                      <w:b/>
                      <w:bCs/>
                      <w:color w:val="15B2C0"/>
                      <w:sz w:val="40"/>
                      <w:szCs w:val="40"/>
                    </w:rPr>
                    <w:t xml:space="preserve">Email:  </w:t>
                  </w:r>
                  <w:r w:rsidRPr="0000108D">
                    <w:rPr>
                      <w:rFonts w:ascii="AvantGarde Bk BT" w:eastAsia="SimSun" w:hAnsi="AvantGarde Bk BT"/>
                      <w:b/>
                      <w:bCs/>
                      <w:sz w:val="40"/>
                      <w:szCs w:val="40"/>
                    </w:rPr>
                    <w:t>info@mail.com</w:t>
                  </w:r>
                </w:p>
              </w:txbxContent>
            </v:textbox>
          </v:shape>
        </w:pict>
      </w:r>
      <w:r w:rsidR="003E357E"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719694</wp:posOffset>
            </wp:positionH>
            <wp:positionV relativeFrom="paragraph">
              <wp:posOffset>2921330</wp:posOffset>
            </wp:positionV>
            <wp:extent cx="2652899" cy="1389413"/>
            <wp:effectExtent l="19050" t="0" r="0" b="0"/>
            <wp:wrapNone/>
            <wp:docPr id="2" name="Picture 0" descr="for-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-word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52899" cy="138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0796">
        <w:rPr>
          <w:noProof/>
        </w:rPr>
        <w:pict>
          <v:shape id="_x0000_s1057" type="#_x0000_t202" style="position:absolute;margin-left:304.35pt;margin-top:40.45pt;width:270.2pt;height:26.95pt;z-index:251686912;mso-position-horizontal-relative:text;mso-position-vertical-relative:text" filled="f" fillcolor="#e72b3b" stroked="f">
            <v:textbox style="mso-next-textbox:#_x0000_s1057" inset="0,0,0,0">
              <w:txbxContent>
                <w:p w:rsidR="00877B34" w:rsidRPr="0000108D" w:rsidRDefault="00B40796" w:rsidP="00AC0517">
                  <w:pPr>
                    <w:jc w:val="right"/>
                    <w:rPr>
                      <w:rFonts w:ascii="AvantGarde Bk BT" w:hAnsi="AvantGarde Bk B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AvantGarde Bk BT" w:eastAsia="SimSun" w:hAnsi="AvantGarde Bk BT"/>
                      <w:b/>
                      <w:bCs/>
                      <w:color w:val="15B2C0"/>
                      <w:sz w:val="40"/>
                      <w:szCs w:val="40"/>
                    </w:rPr>
                    <w:t>Ph</w:t>
                  </w:r>
                  <w:r w:rsidR="005549B7" w:rsidRPr="0000108D">
                    <w:rPr>
                      <w:rFonts w:ascii="AvantGarde Bk BT" w:eastAsia="SimSun" w:hAnsi="AvantGarde Bk BT"/>
                      <w:b/>
                      <w:bCs/>
                      <w:color w:val="15B2C0"/>
                      <w:sz w:val="40"/>
                      <w:szCs w:val="40"/>
                    </w:rPr>
                    <w:t>:</w:t>
                  </w:r>
                  <w:r w:rsidR="005549B7" w:rsidRPr="003E357E">
                    <w:rPr>
                      <w:rFonts w:ascii="AvantGarde Bk BT" w:eastAsia="SimSun" w:hAnsi="AvantGarde Bk BT"/>
                      <w:b/>
                      <w:bCs/>
                      <w:color w:val="FFFFFF" w:themeColor="background1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vantGarde Bk BT" w:eastAsia="SimSun" w:hAnsi="AvantGarde Bk BT"/>
                      <w:b/>
                      <w:bCs/>
                      <w:sz w:val="40"/>
                      <w:szCs w:val="40"/>
                    </w:rPr>
                    <w:t>+1 555 555-5555</w:t>
                  </w:r>
                </w:p>
              </w:txbxContent>
            </v:textbox>
          </v:shape>
        </w:pict>
      </w:r>
      <w:r w:rsidR="00B40796">
        <w:rPr>
          <w:noProof/>
        </w:rPr>
        <w:pict>
          <v:shape id="_x0000_s1058" type="#_x0000_t202" style="position:absolute;margin-left:224.4pt;margin-top:522.65pt;width:228.25pt;height:107.2pt;z-index:251687936;mso-position-horizontal-relative:text;mso-position-vertical-relative:text" filled="f" fillcolor="black [3213]" stroked="f">
            <v:textbox style="mso-next-textbox:#_x0000_s1058" inset="0,0,0,0">
              <w:txbxContent>
                <w:p w:rsidR="00B620EB" w:rsidRPr="0000108D" w:rsidRDefault="001131BD" w:rsidP="00AC0517">
                  <w:pPr>
                    <w:rPr>
                      <w:rFonts w:ascii="MindBlue" w:hAnsi="MindBlue"/>
                      <w:color w:val="9ACC23"/>
                      <w:sz w:val="228"/>
                      <w:szCs w:val="228"/>
                    </w:rPr>
                  </w:pPr>
                  <w:r w:rsidRPr="0000108D">
                    <w:rPr>
                      <w:rFonts w:ascii="MindBlue" w:eastAsia="SimSun" w:hAnsi="MindBlue" w:cs="Leelawadee"/>
                      <w:color w:val="9ACC23"/>
                      <w:sz w:val="228"/>
                      <w:szCs w:val="228"/>
                    </w:rPr>
                    <w:t>2017</w:t>
                  </w:r>
                  <w:r w:rsidRPr="0000108D">
                    <w:rPr>
                      <w:rFonts w:ascii="MindBlue" w:eastAsia="SimSun" w:hAnsi="MindBlue" w:cs="Leelawadee"/>
                      <w:color w:val="9ACC23"/>
                      <w:sz w:val="228"/>
                      <w:szCs w:val="228"/>
                    </w:rPr>
                    <w:tab/>
                  </w:r>
                </w:p>
              </w:txbxContent>
            </v:textbox>
          </v:shape>
        </w:pict>
      </w:r>
      <w:r w:rsidR="00B40796">
        <w:rPr>
          <w:noProof/>
        </w:rPr>
        <w:pict>
          <v:shape id="_x0000_s1066" type="#_x0000_t202" style="position:absolute;margin-left:37.4pt;margin-top:527.15pt;width:189.5pt;height:59.35pt;z-index:251695104;mso-position-horizontal-relative:text;mso-position-vertical-relative:text" filled="f" fillcolor="black [3213]" stroked="f">
            <v:textbox style="mso-next-textbox:#_x0000_s1066" inset="0,0,0,0">
              <w:txbxContent>
                <w:p w:rsidR="003E357E" w:rsidRPr="0000108D" w:rsidRDefault="003E357E" w:rsidP="003E357E">
                  <w:pPr>
                    <w:rPr>
                      <w:rFonts w:ascii="AvantGarde Bk BT" w:hAnsi="AvantGarde Bk BT"/>
                      <w:sz w:val="100"/>
                      <w:szCs w:val="100"/>
                    </w:rPr>
                  </w:pPr>
                  <w:r w:rsidRPr="0000108D">
                    <w:rPr>
                      <w:rFonts w:ascii="AvantGarde Bk BT" w:eastAsia="SimSun" w:hAnsi="AvantGarde Bk BT" w:cs="Leelawadee"/>
                      <w:sz w:val="100"/>
                      <w:szCs w:val="100"/>
                    </w:rPr>
                    <w:t>ANNUAL</w:t>
                  </w:r>
                </w:p>
              </w:txbxContent>
            </v:textbox>
          </v:shape>
        </w:pict>
      </w:r>
      <w:r w:rsidR="00B40796">
        <w:rPr>
          <w:noProof/>
        </w:rPr>
        <w:pict>
          <v:shape id="_x0000_s1064" type="#_x0000_t202" style="position:absolute;margin-left:34.9pt;margin-top:575pt;width:189.5pt;height:59.35pt;z-index:251692032;mso-position-horizontal-relative:text;mso-position-vertical-relative:text" filled="f" fillcolor="black [3213]" stroked="f">
            <v:textbox style="mso-next-textbox:#_x0000_s1064" inset="0,0,0,0">
              <w:txbxContent>
                <w:p w:rsidR="005549B7" w:rsidRPr="0000108D" w:rsidRDefault="005549B7" w:rsidP="003E357E">
                  <w:pPr>
                    <w:rPr>
                      <w:rFonts w:ascii="AvantGarde Bk BT" w:hAnsi="AvantGarde Bk BT"/>
                      <w:b/>
                      <w:bCs/>
                      <w:sz w:val="106"/>
                      <w:szCs w:val="106"/>
                    </w:rPr>
                  </w:pPr>
                  <w:r w:rsidRPr="0000108D">
                    <w:rPr>
                      <w:rFonts w:ascii="AvantGarde Bk BT" w:eastAsia="SimSun" w:hAnsi="AvantGarde Bk BT" w:cs="Leelawadee"/>
                      <w:b/>
                      <w:bCs/>
                      <w:sz w:val="106"/>
                      <w:szCs w:val="106"/>
                    </w:rPr>
                    <w:t>REPORT</w:t>
                  </w:r>
                </w:p>
              </w:txbxContent>
            </v:textbox>
          </v:shape>
        </w:pict>
      </w:r>
    </w:p>
    <w:sectPr w:rsidR="000B3B78" w:rsidRPr="00323CB6" w:rsidSect="009E114C">
      <w:pgSz w:w="12240" w:h="15840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MindBlue">
    <w:panose1 w:val="02000500000000000000"/>
    <w:charset w:val="00"/>
    <w:family w:val="auto"/>
    <w:pitch w:val="variable"/>
    <w:sig w:usb0="800000A7" w:usb1="5000004B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44672"/>
    <w:multiLevelType w:val="hybridMultilevel"/>
    <w:tmpl w:val="A6FE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323CB6"/>
    <w:rsid w:val="0000108D"/>
    <w:rsid w:val="00032262"/>
    <w:rsid w:val="000B3B78"/>
    <w:rsid w:val="001131BD"/>
    <w:rsid w:val="00113B6E"/>
    <w:rsid w:val="00151888"/>
    <w:rsid w:val="00167EBE"/>
    <w:rsid w:val="00184C5F"/>
    <w:rsid w:val="00323CB6"/>
    <w:rsid w:val="00346D29"/>
    <w:rsid w:val="003922B3"/>
    <w:rsid w:val="003A2D34"/>
    <w:rsid w:val="003B22CC"/>
    <w:rsid w:val="003E357E"/>
    <w:rsid w:val="00410A4C"/>
    <w:rsid w:val="00432ABD"/>
    <w:rsid w:val="00435281"/>
    <w:rsid w:val="00530C92"/>
    <w:rsid w:val="005549B7"/>
    <w:rsid w:val="0060542F"/>
    <w:rsid w:val="006060BD"/>
    <w:rsid w:val="00621585"/>
    <w:rsid w:val="00706C55"/>
    <w:rsid w:val="00711E2C"/>
    <w:rsid w:val="00737C0D"/>
    <w:rsid w:val="007648D0"/>
    <w:rsid w:val="007B0797"/>
    <w:rsid w:val="007E6D4C"/>
    <w:rsid w:val="00825760"/>
    <w:rsid w:val="00864D64"/>
    <w:rsid w:val="00877B34"/>
    <w:rsid w:val="00944B85"/>
    <w:rsid w:val="00996D18"/>
    <w:rsid w:val="009E114C"/>
    <w:rsid w:val="009F2986"/>
    <w:rsid w:val="00A933F7"/>
    <w:rsid w:val="00AC0517"/>
    <w:rsid w:val="00AC7715"/>
    <w:rsid w:val="00AF7055"/>
    <w:rsid w:val="00B40796"/>
    <w:rsid w:val="00B620EB"/>
    <w:rsid w:val="00C431BE"/>
    <w:rsid w:val="00CB5DAB"/>
    <w:rsid w:val="00D12BE3"/>
    <w:rsid w:val="00D616B2"/>
    <w:rsid w:val="00D81BC8"/>
    <w:rsid w:val="00DA411C"/>
    <w:rsid w:val="00DD1486"/>
    <w:rsid w:val="00DF0878"/>
    <w:rsid w:val="00E10FD2"/>
    <w:rsid w:val="00E47FEA"/>
    <w:rsid w:val="00E51D1C"/>
    <w:rsid w:val="00E7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 fill="f" fillcolor="none [3213]" stroke="f">
      <v:fill color="none [3213]" on="f"/>
      <v:stroke on="f"/>
      <v:textbox inset="0,0,0,0"/>
      <o:colormru v:ext="edit" colors="#923743,#e72b3b,#f3c132,#ec2227"/>
    </o:shapedefaults>
    <o:shapelayout v:ext="edit">
      <o:idmap v:ext="edit" data="1"/>
    </o:shapelayout>
  </w:shapeDefaults>
  <w:decimalSymbol w:val="."/>
  <w:listSeparator w:val=","/>
  <w14:docId w14:val="26879961"/>
  <w15:docId w15:val="{AF78F710-B371-4011-AD83-6F251C12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7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Alex</cp:lastModifiedBy>
  <cp:revision>31</cp:revision>
  <dcterms:created xsi:type="dcterms:W3CDTF">2017-03-22T06:36:00Z</dcterms:created>
  <dcterms:modified xsi:type="dcterms:W3CDTF">2017-06-21T11:23:00Z</dcterms:modified>
</cp:coreProperties>
</file>