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9F49D7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6.45pt;margin-top:710.65pt;width:314.15pt;height:58.85pt;z-index:251663360;mso-position-horizontal-relative:text;mso-position-vertical-relative:text" filled="f" stroked="f">
            <v:textbox style="mso-next-textbox:#_x0000_s1034" inset="0,0,0,0">
              <w:txbxContent>
                <w:p w:rsidR="009E114C" w:rsidRPr="00F747A1" w:rsidRDefault="009E114C" w:rsidP="007839A0">
                  <w:pPr>
                    <w:jc w:val="right"/>
                    <w:rPr>
                      <w:rFonts w:ascii="Akkurat-Light" w:hAnsi="Akkurat-Light"/>
                      <w:color w:val="FFFFFF" w:themeColor="background1"/>
                      <w:sz w:val="70"/>
                      <w:szCs w:val="70"/>
                    </w:rPr>
                  </w:pPr>
                  <w:r w:rsidRPr="00F747A1">
                    <w:rPr>
                      <w:rFonts w:ascii="Akkurat-Light" w:eastAsia="SimSun" w:hAnsi="Akkurat-Light" w:cs="Leelawadee"/>
                      <w:color w:val="FFFFFF" w:themeColor="background1"/>
                      <w:sz w:val="70"/>
                      <w:szCs w:val="70"/>
                    </w:rPr>
                    <w:t>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36.8pt;margin-top:676.8pt;width:314.15pt;height:58.2pt;z-index:251662336;mso-position-horizontal-relative:text;mso-position-vertical-relative:text" filled="f" stroked="f">
            <v:textbox style="mso-next-textbox:#_x0000_s1033" inset="0,0,0,0">
              <w:txbxContent>
                <w:p w:rsidR="009E114C" w:rsidRPr="00F747A1" w:rsidRDefault="009E114C" w:rsidP="007839A0">
                  <w:pPr>
                    <w:jc w:val="right"/>
                    <w:rPr>
                      <w:rFonts w:ascii="Akkurat-Bold" w:hAnsi="Akkurat-Bold"/>
                      <w:color w:val="FFFFFF" w:themeColor="background1"/>
                      <w:sz w:val="70"/>
                      <w:szCs w:val="70"/>
                    </w:rPr>
                  </w:pPr>
                  <w:r w:rsidRPr="00F747A1">
                    <w:rPr>
                      <w:rFonts w:ascii="Akkurat-Bold" w:eastAsia="SimSun" w:hAnsi="Akkurat-Bold" w:cs="Leelawadee"/>
                      <w:color w:val="FFFFFF" w:themeColor="background1"/>
                      <w:sz w:val="70"/>
                      <w:szCs w:val="70"/>
                    </w:rPr>
                    <w:t>HEADLINE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1.5pt;margin-top:472.4pt;width:399.8pt;height:63.1pt;z-index:251668480;mso-position-horizontal-relative:text;mso-position-vertical-relative:text" filled="f" stroked="f">
            <v:textbox style="mso-next-textbox:#_x0000_s1039" inset="0,0,0,0">
              <w:txbxContent>
                <w:p w:rsidR="00E47FEA" w:rsidRPr="00F747A1" w:rsidRDefault="00E47FEA" w:rsidP="004501D1">
                  <w:pPr>
                    <w:jc w:val="right"/>
                    <w:rPr>
                      <w:rFonts w:ascii="Akkurat-Bold" w:hAnsi="Akkurat-Bold"/>
                      <w:color w:val="976824"/>
                      <w:sz w:val="70"/>
                      <w:szCs w:val="70"/>
                    </w:rPr>
                  </w:pPr>
                  <w:r w:rsidRPr="00F747A1">
                    <w:rPr>
                      <w:rFonts w:ascii="Akkurat-Bold" w:eastAsia="SimSun" w:hAnsi="Akkurat-Bold" w:cs="Leelawadee"/>
                      <w:color w:val="976824"/>
                      <w:sz w:val="70"/>
                      <w:szCs w:val="70"/>
                    </w:rPr>
                    <w:t>SERVICE TITLE HERE</w:t>
                  </w:r>
                </w:p>
              </w:txbxContent>
            </v:textbox>
          </v:shape>
        </w:pict>
      </w:r>
      <w:r w:rsidR="005B49D7">
        <w:rPr>
          <w:noProof/>
        </w:rPr>
        <w:drawing>
          <wp:anchor distT="0" distB="0" distL="114300" distR="114300" simplePos="0" relativeHeight="251670528" behindDoc="1" locked="0" layoutInCell="1" allowOverlap="1" wp14:anchorId="6218480E" wp14:editId="5891390C">
            <wp:simplePos x="0" y="0"/>
            <wp:positionH relativeFrom="column">
              <wp:posOffset>7174</wp:posOffset>
            </wp:positionH>
            <wp:positionV relativeFrom="paragraph">
              <wp:posOffset>0</wp:posOffset>
            </wp:positionV>
            <wp:extent cx="7769258" cy="10058400"/>
            <wp:effectExtent l="19050" t="0" r="3142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9258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7A1">
        <w:rPr>
          <w:noProof/>
        </w:rPr>
        <w:drawing>
          <wp:anchor distT="0" distB="0" distL="114300" distR="114300" simplePos="0" relativeHeight="251658240" behindDoc="1" locked="0" layoutInCell="1" allowOverlap="1" wp14:anchorId="564653C8" wp14:editId="6308F200">
            <wp:simplePos x="0" y="0"/>
            <wp:positionH relativeFrom="column">
              <wp:posOffset>-4701</wp:posOffset>
            </wp:positionH>
            <wp:positionV relativeFrom="paragraph">
              <wp:posOffset>1</wp:posOffset>
            </wp:positionV>
            <wp:extent cx="6855493" cy="6258296"/>
            <wp:effectExtent l="19050" t="0" r="2507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493" cy="62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52.2pt;margin-top:428.15pt;width:372.15pt;height:47pt;z-index:251667456;mso-position-horizontal-relative:text;mso-position-vertical-relative:text" filled="f" stroked="f">
            <v:textbox style="mso-next-textbox:#_x0000_s1038" inset="0,0,0,0">
              <w:txbxContent>
                <w:p w:rsidR="00E47FEA" w:rsidRPr="00F747A1" w:rsidRDefault="00E47FEA" w:rsidP="004501D1">
                  <w:pPr>
                    <w:jc w:val="right"/>
                    <w:rPr>
                      <w:rFonts w:ascii="Akkurat-Light" w:hAnsi="Akkurat-Light"/>
                      <w:sz w:val="80"/>
                      <w:szCs w:val="80"/>
                    </w:rPr>
                  </w:pPr>
                  <w:r w:rsidRPr="00F747A1">
                    <w:rPr>
                      <w:rFonts w:ascii="Akkurat-Light" w:eastAsia="SimSun" w:hAnsi="Akkurat-Light" w:cs="Leelawadee"/>
                      <w:sz w:val="80"/>
                      <w:szCs w:val="80"/>
                    </w:rPr>
                    <w:t>BUSINESS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Jameel Noori Nastaleeq"/>
    <w:charset w:val="00"/>
    <w:family w:val="auto"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kkurat-Bold">
    <w:altName w:val="Jameel Noori Nastaleeq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151888"/>
    <w:rsid w:val="00184C5F"/>
    <w:rsid w:val="00240E35"/>
    <w:rsid w:val="00323CB6"/>
    <w:rsid w:val="00435281"/>
    <w:rsid w:val="004501D1"/>
    <w:rsid w:val="005B49D7"/>
    <w:rsid w:val="00711E2C"/>
    <w:rsid w:val="00725278"/>
    <w:rsid w:val="00737C0D"/>
    <w:rsid w:val="007839A0"/>
    <w:rsid w:val="00825760"/>
    <w:rsid w:val="00864D64"/>
    <w:rsid w:val="009E114C"/>
    <w:rsid w:val="009F2986"/>
    <w:rsid w:val="009F49D7"/>
    <w:rsid w:val="00CA5DAA"/>
    <w:rsid w:val="00DF1020"/>
    <w:rsid w:val="00E47FEA"/>
    <w:rsid w:val="00F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Raheel Rafiq</cp:lastModifiedBy>
  <cp:revision>14</cp:revision>
  <dcterms:created xsi:type="dcterms:W3CDTF">2017-03-22T06:36:00Z</dcterms:created>
  <dcterms:modified xsi:type="dcterms:W3CDTF">2020-02-17T06:43:00Z</dcterms:modified>
</cp:coreProperties>
</file>