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22D" w:rsidRDefault="00295BAB"/>
    <w:p w:rsidR="006A048E" w:rsidRPr="006A048E" w:rsidRDefault="006A048E" w:rsidP="002375C6">
      <w:pPr>
        <w:ind w:left="3540"/>
        <w:jc w:val="center"/>
        <w:rPr>
          <w:rFonts w:ascii="Birch Std" w:hAnsi="Birch Std" w:cs="Times New Roman"/>
          <w:color w:val="595959" w:themeColor="text1" w:themeTint="A6"/>
          <w:sz w:val="40"/>
          <w:szCs w:val="40"/>
        </w:rPr>
      </w:pPr>
      <w:r>
        <w:rPr>
          <w:rFonts w:ascii="Birch Std" w:hAnsi="Birch Std" w:cs="Times New Roman"/>
          <w:noProof/>
          <w:color w:val="000000" w:themeColor="text1"/>
          <w:sz w:val="40"/>
          <w:szCs w:val="40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3644265</wp:posOffset>
            </wp:positionH>
            <wp:positionV relativeFrom="paragraph">
              <wp:posOffset>5080</wp:posOffset>
            </wp:positionV>
            <wp:extent cx="707137" cy="707137"/>
            <wp:effectExtent l="0" t="0" r="0" b="0"/>
            <wp:wrapTight wrapText="bothSides">
              <wp:wrapPolygon edited="0">
                <wp:start x="13391" y="582"/>
                <wp:lineTo x="5240" y="1747"/>
                <wp:lineTo x="0" y="5240"/>
                <wp:lineTo x="0" y="13973"/>
                <wp:lineTo x="5240" y="19795"/>
                <wp:lineTo x="7569" y="20960"/>
                <wp:lineTo x="12226" y="20960"/>
                <wp:lineTo x="15137" y="19795"/>
                <wp:lineTo x="20960" y="13973"/>
                <wp:lineTo x="20960" y="7569"/>
                <wp:lineTo x="19795" y="5240"/>
                <wp:lineTo x="16884" y="582"/>
                <wp:lineTo x="13391" y="582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TGFacebookLogo23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137" cy="707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048E">
        <w:rPr>
          <w:rFonts w:ascii="Birch Std" w:hAnsi="Birch Std" w:cs="Times New Roman"/>
          <w:color w:val="595959" w:themeColor="text1" w:themeTint="A6"/>
          <w:sz w:val="40"/>
          <w:szCs w:val="40"/>
        </w:rPr>
        <w:t>Grand Rapids</w:t>
      </w:r>
    </w:p>
    <w:p w:rsidR="006A048E" w:rsidRPr="006A048E" w:rsidRDefault="006A048E" w:rsidP="002375C6">
      <w:pPr>
        <w:ind w:left="3540"/>
        <w:jc w:val="center"/>
        <w:rPr>
          <w:rFonts w:ascii="Birch Std" w:hAnsi="Birch Std" w:cs="Times New Roman"/>
          <w:color w:val="595959" w:themeColor="text1" w:themeTint="A6"/>
          <w:sz w:val="40"/>
          <w:szCs w:val="40"/>
        </w:rPr>
      </w:pPr>
      <w:r w:rsidRPr="006A048E">
        <w:rPr>
          <w:rFonts w:ascii="Birch Std" w:hAnsi="Birch Std" w:cs="Times New Roman"/>
          <w:color w:val="595959" w:themeColor="text1" w:themeTint="A6"/>
          <w:sz w:val="40"/>
          <w:szCs w:val="40"/>
        </w:rPr>
        <w:t>Medical Clinic</w:t>
      </w:r>
    </w:p>
    <w:p w:rsidR="006A048E" w:rsidRPr="006A048E" w:rsidRDefault="006A048E" w:rsidP="002375C6">
      <w:pPr>
        <w:jc w:val="center"/>
        <w:rPr>
          <w:rFonts w:ascii="Birch Std" w:hAnsi="Birch Std" w:cs="Times New Roman"/>
          <w:color w:val="538135" w:themeColor="accent6" w:themeShade="BF"/>
          <w:sz w:val="40"/>
          <w:szCs w:val="40"/>
        </w:rPr>
      </w:pPr>
      <w:r w:rsidRPr="006A048E">
        <w:rPr>
          <w:rFonts w:ascii="Birch Std" w:hAnsi="Birch Std" w:cs="Times New Roman"/>
          <w:color w:val="538135" w:themeColor="accent6" w:themeShade="BF"/>
          <w:sz w:val="40"/>
          <w:szCs w:val="40"/>
        </w:rPr>
        <w:t>Your Wellbeing is our #1 Priority</w:t>
      </w:r>
    </w:p>
    <w:p w:rsidR="006A048E" w:rsidRPr="006A048E" w:rsidRDefault="006A048E" w:rsidP="002375C6">
      <w:pPr>
        <w:jc w:val="center"/>
        <w:rPr>
          <w:rFonts w:ascii="Times New Roman" w:hAnsi="Times New Roman" w:cs="Times New Roman"/>
          <w:color w:val="595959" w:themeColor="text1" w:themeTint="A6"/>
        </w:rPr>
      </w:pPr>
      <w:r w:rsidRPr="006A048E">
        <w:rPr>
          <w:rFonts w:ascii="Times New Roman" w:hAnsi="Times New Roman" w:cs="Times New Roman"/>
          <w:color w:val="595959" w:themeColor="text1" w:themeTint="A6"/>
        </w:rPr>
        <w:t>2753 Wetzel Lane, Grand Rapids, MI 49503</w:t>
      </w:r>
    </w:p>
    <w:p w:rsidR="006A048E" w:rsidRDefault="006A048E" w:rsidP="002375C6">
      <w:pPr>
        <w:jc w:val="center"/>
        <w:rPr>
          <w:rFonts w:ascii="Times New Roman" w:hAnsi="Times New Roman" w:cs="Times New Roman"/>
          <w:color w:val="595959" w:themeColor="text1" w:themeTint="A6"/>
        </w:rPr>
      </w:pPr>
      <w:r w:rsidRPr="006A048E">
        <w:rPr>
          <w:rFonts w:ascii="Times New Roman" w:hAnsi="Times New Roman" w:cs="Times New Roman"/>
          <w:color w:val="595959" w:themeColor="text1" w:themeTint="A6"/>
        </w:rPr>
        <w:t>Phone: 231-274-1587 Fax: 231-274-1588</w:t>
      </w:r>
    </w:p>
    <w:p w:rsidR="00887DD8" w:rsidRDefault="00887DD8" w:rsidP="00887DD8">
      <w:pPr>
        <w:jc w:val="right"/>
        <w:rPr>
          <w:rFonts w:ascii="Times New Roman" w:hAnsi="Times New Roman" w:cs="Times New Roman"/>
          <w:color w:val="595959" w:themeColor="text1" w:themeTint="A6"/>
        </w:rPr>
      </w:pPr>
    </w:p>
    <w:p w:rsidR="006A048E" w:rsidRDefault="006A048E" w:rsidP="006A048E">
      <w:pP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PATIENT INFORMATION</w:t>
      </w:r>
    </w:p>
    <w:p w:rsidR="006A048E" w:rsidRPr="00307506" w:rsidRDefault="006A048E" w:rsidP="006A048E">
      <w:pPr>
        <w:rPr>
          <w:rFonts w:ascii="Times New Roman" w:hAnsi="Times New Roman" w:cs="Times New Roman"/>
          <w:sz w:val="28"/>
          <w:szCs w:val="28"/>
        </w:rPr>
      </w:pPr>
      <w:r w:rsidRPr="00307506">
        <w:rPr>
          <w:rFonts w:ascii="Times New Roman" w:hAnsi="Times New Roman" w:cs="Times New Roman"/>
          <w:sz w:val="28"/>
          <w:szCs w:val="28"/>
        </w:rPr>
        <w:t>Name:</w:t>
      </w:r>
      <w:r w:rsidR="00307506" w:rsidRPr="00307506">
        <w:rPr>
          <w:rFonts w:ascii="Times New Roman" w:hAnsi="Times New Roman" w:cs="Times New Roman"/>
          <w:sz w:val="28"/>
          <w:szCs w:val="28"/>
        </w:rPr>
        <w:t xml:space="preserve"> </w:t>
      </w:r>
      <w:r w:rsidR="00307506" w:rsidRPr="00307506">
        <w:rPr>
          <w:rFonts w:ascii="Times New Roman" w:hAnsi="Times New Roman" w:cs="Times New Roman"/>
          <w:sz w:val="28"/>
          <w:szCs w:val="28"/>
          <w:u w:val="single"/>
        </w:rPr>
        <w:t xml:space="preserve">  Dorothy Rimer</w:t>
      </w:r>
      <w:r w:rsidR="00887DD8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307506" w:rsidRPr="00307506">
        <w:rPr>
          <w:rFonts w:ascii="Times New Roman" w:hAnsi="Times New Roman" w:cs="Times New Roman"/>
          <w:sz w:val="28"/>
          <w:szCs w:val="28"/>
        </w:rPr>
        <w:t xml:space="preserve"> </w:t>
      </w:r>
      <w:r w:rsidRPr="00307506">
        <w:rPr>
          <w:rFonts w:ascii="Times New Roman" w:hAnsi="Times New Roman" w:cs="Times New Roman"/>
          <w:sz w:val="28"/>
          <w:szCs w:val="28"/>
        </w:rPr>
        <w:tab/>
        <w:t>Age:</w:t>
      </w:r>
      <w:r w:rsidR="00307506">
        <w:rPr>
          <w:rFonts w:ascii="Times New Roman" w:hAnsi="Times New Roman" w:cs="Times New Roman"/>
          <w:sz w:val="28"/>
          <w:szCs w:val="28"/>
        </w:rPr>
        <w:t xml:space="preserve"> </w:t>
      </w:r>
      <w:r w:rsidR="00887DD8" w:rsidRPr="00887DD8">
        <w:rPr>
          <w:rFonts w:ascii="Times New Roman" w:hAnsi="Times New Roman" w:cs="Times New Roman"/>
          <w:sz w:val="28"/>
          <w:szCs w:val="28"/>
          <w:u w:val="single"/>
        </w:rPr>
        <w:tab/>
      </w:r>
      <w:r w:rsidR="00887DD8" w:rsidRPr="00887DD8">
        <w:rPr>
          <w:rFonts w:ascii="Times New Roman" w:hAnsi="Times New Roman" w:cs="Times New Roman"/>
          <w:sz w:val="28"/>
          <w:szCs w:val="28"/>
          <w:u w:val="single"/>
        </w:rPr>
        <w:tab/>
      </w:r>
      <w:r w:rsidR="00887DD8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887DD8">
        <w:rPr>
          <w:rFonts w:ascii="Times New Roman" w:hAnsi="Times New Roman" w:cs="Times New Roman"/>
          <w:sz w:val="28"/>
          <w:szCs w:val="28"/>
          <w:u w:val="single"/>
        </w:rPr>
        <w:tab/>
      </w:r>
      <w:r w:rsidR="00887DD8" w:rsidRPr="00887DD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A048E" w:rsidRPr="00887DD8" w:rsidRDefault="006A048E" w:rsidP="006A048E">
      <w:pPr>
        <w:rPr>
          <w:rFonts w:ascii="Times New Roman" w:hAnsi="Times New Roman" w:cs="Times New Roman"/>
          <w:sz w:val="28"/>
          <w:szCs w:val="28"/>
          <w:u w:val="single"/>
        </w:rPr>
      </w:pPr>
      <w:r w:rsidRPr="00307506">
        <w:rPr>
          <w:rFonts w:ascii="Times New Roman" w:hAnsi="Times New Roman" w:cs="Times New Roman"/>
          <w:sz w:val="28"/>
          <w:szCs w:val="28"/>
        </w:rPr>
        <w:t>Weight:</w:t>
      </w:r>
      <w:r w:rsidR="00887DD8">
        <w:rPr>
          <w:rFonts w:ascii="Times New Roman" w:hAnsi="Times New Roman" w:cs="Times New Roman"/>
          <w:sz w:val="28"/>
          <w:szCs w:val="28"/>
        </w:rPr>
        <w:t xml:space="preserve"> </w:t>
      </w:r>
      <w:r w:rsidRPr="00887DD8">
        <w:rPr>
          <w:rFonts w:ascii="Times New Roman" w:hAnsi="Times New Roman" w:cs="Times New Roman"/>
          <w:sz w:val="28"/>
          <w:szCs w:val="28"/>
          <w:u w:val="single"/>
        </w:rPr>
        <w:tab/>
      </w:r>
      <w:r w:rsidR="00307506" w:rsidRPr="00887DD8">
        <w:rPr>
          <w:rFonts w:ascii="Times New Roman" w:hAnsi="Times New Roman" w:cs="Times New Roman"/>
          <w:sz w:val="28"/>
          <w:szCs w:val="28"/>
          <w:u w:val="single"/>
        </w:rPr>
        <w:t>5'3"</w:t>
      </w:r>
      <w:r w:rsidRPr="00887DD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87DD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07506">
        <w:rPr>
          <w:rFonts w:ascii="Times New Roman" w:hAnsi="Times New Roman" w:cs="Times New Roman"/>
          <w:sz w:val="28"/>
          <w:szCs w:val="28"/>
        </w:rPr>
        <w:tab/>
        <w:t>Height:</w:t>
      </w:r>
      <w:r w:rsidR="00307506">
        <w:rPr>
          <w:rFonts w:ascii="Times New Roman" w:hAnsi="Times New Roman" w:cs="Times New Roman"/>
          <w:sz w:val="28"/>
          <w:szCs w:val="28"/>
        </w:rPr>
        <w:t xml:space="preserve"> </w:t>
      </w:r>
      <w:r w:rsidR="00887DD8" w:rsidRPr="00887DD8">
        <w:rPr>
          <w:rFonts w:ascii="Times New Roman" w:hAnsi="Times New Roman" w:cs="Times New Roman"/>
          <w:sz w:val="28"/>
          <w:szCs w:val="28"/>
          <w:u w:val="single"/>
        </w:rPr>
        <w:tab/>
      </w:r>
      <w:r w:rsidR="00887DD8">
        <w:rPr>
          <w:rFonts w:ascii="Times New Roman" w:hAnsi="Times New Roman" w:cs="Times New Roman"/>
          <w:sz w:val="28"/>
          <w:szCs w:val="28"/>
          <w:u w:val="single"/>
        </w:rPr>
        <w:t>120 lb</w:t>
      </w:r>
      <w:r w:rsidR="00887DD8" w:rsidRPr="00887DD8">
        <w:rPr>
          <w:rFonts w:ascii="Times New Roman" w:hAnsi="Times New Roman" w:cs="Times New Roman"/>
          <w:sz w:val="28"/>
          <w:szCs w:val="28"/>
          <w:u w:val="single"/>
        </w:rPr>
        <w:tab/>
      </w:r>
      <w:r w:rsidR="00887DD8" w:rsidRPr="00887DD8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</w:t>
      </w:r>
    </w:p>
    <w:p w:rsidR="006A048E" w:rsidRPr="00307506" w:rsidRDefault="006A048E" w:rsidP="006A048E">
      <w:pPr>
        <w:rPr>
          <w:rFonts w:ascii="Times New Roman" w:hAnsi="Times New Roman" w:cs="Times New Roman"/>
          <w:sz w:val="28"/>
          <w:szCs w:val="28"/>
        </w:rPr>
      </w:pPr>
      <w:r w:rsidRPr="00307506">
        <w:rPr>
          <w:rFonts w:ascii="Times New Roman" w:hAnsi="Times New Roman" w:cs="Times New Roman"/>
          <w:sz w:val="28"/>
          <w:szCs w:val="28"/>
        </w:rPr>
        <w:t>Gender:</w:t>
      </w:r>
      <w:r w:rsidRPr="00887DD8">
        <w:rPr>
          <w:rFonts w:ascii="Times New Roman" w:hAnsi="Times New Roman" w:cs="Times New Roman"/>
          <w:sz w:val="28"/>
          <w:szCs w:val="28"/>
          <w:u w:val="single"/>
        </w:rPr>
        <w:tab/>
      </w:r>
      <w:r w:rsidR="00307506" w:rsidRPr="00887DD8">
        <w:rPr>
          <w:rFonts w:ascii="Times New Roman" w:hAnsi="Times New Roman" w:cs="Times New Roman"/>
          <w:sz w:val="28"/>
          <w:szCs w:val="28"/>
          <w:u w:val="single"/>
        </w:rPr>
        <w:t>F</w:t>
      </w:r>
      <w:r w:rsidRPr="00887DD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87DD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07506">
        <w:rPr>
          <w:rFonts w:ascii="Times New Roman" w:hAnsi="Times New Roman" w:cs="Times New Roman"/>
          <w:sz w:val="28"/>
          <w:szCs w:val="28"/>
        </w:rPr>
        <w:tab/>
        <w:t>Date:</w:t>
      </w:r>
      <w:r w:rsidR="00887DD8" w:rsidRPr="00887D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7DD8" w:rsidRPr="00887DD8">
        <w:rPr>
          <w:rFonts w:ascii="Times New Roman" w:hAnsi="Times New Roman" w:cs="Times New Roman"/>
          <w:sz w:val="28"/>
          <w:szCs w:val="28"/>
          <w:u w:val="single"/>
        </w:rPr>
        <w:tab/>
      </w:r>
      <w:r w:rsidR="00887DD8">
        <w:rPr>
          <w:rFonts w:ascii="Times New Roman" w:hAnsi="Times New Roman" w:cs="Times New Roman"/>
          <w:sz w:val="28"/>
          <w:szCs w:val="28"/>
          <w:u w:val="single"/>
        </w:rPr>
        <w:t>12/12/2016</w:t>
      </w:r>
      <w:r w:rsidR="00887DD8">
        <w:rPr>
          <w:rFonts w:ascii="Times New Roman" w:hAnsi="Times New Roman" w:cs="Times New Roman"/>
          <w:sz w:val="28"/>
          <w:szCs w:val="28"/>
          <w:u w:val="single"/>
        </w:rPr>
        <w:tab/>
      </w:r>
      <w:r w:rsidR="00887DD8" w:rsidRPr="00887DD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A048E" w:rsidRPr="00307506" w:rsidRDefault="006A048E" w:rsidP="006A048E">
      <w:pPr>
        <w:rPr>
          <w:rFonts w:ascii="Times New Roman" w:hAnsi="Times New Roman" w:cs="Times New Roman"/>
          <w:sz w:val="28"/>
          <w:szCs w:val="28"/>
        </w:rPr>
      </w:pPr>
      <w:r w:rsidRPr="00307506">
        <w:rPr>
          <w:rFonts w:ascii="Times New Roman" w:hAnsi="Times New Roman" w:cs="Times New Roman"/>
          <w:sz w:val="28"/>
          <w:szCs w:val="28"/>
        </w:rPr>
        <w:t xml:space="preserve">Symtoms: </w:t>
      </w:r>
    </w:p>
    <w:p w:rsidR="00307506" w:rsidRPr="00887DD8" w:rsidRDefault="00186276" w:rsidP="006A048E">
      <w:pPr>
        <w:rPr>
          <w:rFonts w:ascii="Times New Roman" w:hAnsi="Times New Roman" w:cs="Times New Roman"/>
          <w:sz w:val="28"/>
          <w:szCs w:val="28"/>
          <w:u w:val="single"/>
        </w:rPr>
      </w:pPr>
      <w:r w:rsidRPr="00887DD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87DD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86276">
        <w:rPr>
          <w:rFonts w:ascii="Times New Roman" w:hAnsi="Times New Roman" w:cs="Times New Roman"/>
          <w:sz w:val="28"/>
          <w:szCs w:val="28"/>
          <w:u w:val="single"/>
        </w:rPr>
        <w:t>Fatigue, headache, dizziness, nausea, vomiting, confusion</w:t>
      </w:r>
      <w:r w:rsidRPr="00887DD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87DD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87DD8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887DD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87DD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87DD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87DD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07506" w:rsidRDefault="00307506" w:rsidP="006A048E">
      <w:pPr>
        <w:rPr>
          <w:rFonts w:ascii="Times New Roman" w:hAnsi="Times New Roman" w:cs="Times New Roman"/>
          <w:sz w:val="28"/>
          <w:szCs w:val="28"/>
        </w:rPr>
      </w:pPr>
    </w:p>
    <w:p w:rsidR="006A048E" w:rsidRPr="00307506" w:rsidRDefault="006A048E" w:rsidP="006A048E">
      <w:pPr>
        <w:rPr>
          <w:rFonts w:ascii="Times New Roman" w:hAnsi="Times New Roman" w:cs="Times New Roman"/>
          <w:sz w:val="28"/>
          <w:szCs w:val="28"/>
        </w:rPr>
      </w:pPr>
      <w:r w:rsidRPr="00307506">
        <w:rPr>
          <w:rFonts w:ascii="Times New Roman" w:hAnsi="Times New Roman" w:cs="Times New Roman"/>
          <w:sz w:val="28"/>
          <w:szCs w:val="28"/>
        </w:rPr>
        <w:t xml:space="preserve">Dear Mr. / Mrs. </w:t>
      </w:r>
      <w:r w:rsidRPr="00307506">
        <w:rPr>
          <w:rFonts w:ascii="Times New Roman" w:hAnsi="Times New Roman" w:cs="Times New Roman"/>
          <w:sz w:val="28"/>
          <w:szCs w:val="28"/>
          <w:u w:val="single"/>
        </w:rPr>
        <w:t>Tonya Fricke</w:t>
      </w:r>
    </w:p>
    <w:p w:rsidR="006A048E" w:rsidRPr="00307506" w:rsidRDefault="006A048E" w:rsidP="006A048E">
      <w:pPr>
        <w:rPr>
          <w:rFonts w:ascii="Times New Roman" w:hAnsi="Times New Roman" w:cs="Times New Roman"/>
          <w:sz w:val="28"/>
          <w:szCs w:val="28"/>
        </w:rPr>
      </w:pPr>
      <w:r w:rsidRPr="00307506">
        <w:rPr>
          <w:rFonts w:ascii="Times New Roman" w:hAnsi="Times New Roman" w:cs="Times New Roman"/>
          <w:sz w:val="28"/>
          <w:szCs w:val="28"/>
        </w:rPr>
        <w:t xml:space="preserve">Please excuse </w:t>
      </w:r>
      <w:r w:rsidRPr="00307506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307506" w:rsidRPr="00307506">
        <w:rPr>
          <w:rFonts w:ascii="Times New Roman" w:hAnsi="Times New Roman" w:cs="Times New Roman"/>
          <w:sz w:val="28"/>
          <w:szCs w:val="28"/>
          <w:u w:val="single"/>
        </w:rPr>
        <w:t>Dorothy Rimer</w:t>
      </w:r>
      <w:r w:rsidRPr="00307506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307506">
        <w:rPr>
          <w:rFonts w:ascii="Times New Roman" w:hAnsi="Times New Roman" w:cs="Times New Roman"/>
          <w:sz w:val="28"/>
          <w:szCs w:val="28"/>
        </w:rPr>
        <w:t xml:space="preserve"> from work for </w:t>
      </w:r>
      <w:r w:rsidRPr="0030750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307506" w:rsidRPr="00307506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307506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307506">
        <w:rPr>
          <w:rFonts w:ascii="Times New Roman" w:hAnsi="Times New Roman" w:cs="Times New Roman"/>
          <w:sz w:val="28"/>
          <w:szCs w:val="28"/>
        </w:rPr>
        <w:t xml:space="preserve"> days, due to the current medical issues they are experiencing.</w:t>
      </w:r>
    </w:p>
    <w:p w:rsidR="006A048E" w:rsidRDefault="006A048E" w:rsidP="006A048E">
      <w:pP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307506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Diagnosis</w:t>
      </w:r>
    </w:p>
    <w:p w:rsidR="00887DD8" w:rsidRPr="00887DD8" w:rsidRDefault="00887DD8" w:rsidP="00887DD8">
      <w:pPr>
        <w:rPr>
          <w:rFonts w:ascii="Times New Roman" w:hAnsi="Times New Roman" w:cs="Times New Roman"/>
          <w:sz w:val="28"/>
          <w:szCs w:val="28"/>
          <w:u w:val="single"/>
        </w:rPr>
      </w:pPr>
      <w:r w:rsidRPr="00887DD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87DD8">
        <w:rPr>
          <w:rFonts w:ascii="Times New Roman" w:hAnsi="Times New Roman" w:cs="Times New Roman"/>
          <w:sz w:val="28"/>
          <w:szCs w:val="28"/>
          <w:u w:val="single"/>
        </w:rPr>
        <w:tab/>
      </w:r>
      <w:r w:rsidR="00186276" w:rsidRPr="00186276">
        <w:rPr>
          <w:rFonts w:ascii="Times New Roman" w:hAnsi="Times New Roman" w:cs="Times New Roman"/>
          <w:sz w:val="28"/>
          <w:szCs w:val="28"/>
          <w:u w:val="single"/>
        </w:rPr>
        <w:t>Concussive traumatic brain injury</w:t>
      </w:r>
      <w:r w:rsidR="00186276">
        <w:rPr>
          <w:rFonts w:ascii="Times New Roman" w:hAnsi="Times New Roman" w:cs="Times New Roman"/>
          <w:sz w:val="28"/>
          <w:szCs w:val="28"/>
          <w:u w:val="single"/>
        </w:rPr>
        <w:tab/>
      </w:r>
      <w:r w:rsidR="00186276">
        <w:rPr>
          <w:rFonts w:ascii="Times New Roman" w:hAnsi="Times New Roman" w:cs="Times New Roman"/>
          <w:sz w:val="28"/>
          <w:szCs w:val="28"/>
          <w:u w:val="single"/>
        </w:rPr>
        <w:tab/>
      </w:r>
      <w:r w:rsidR="00186276">
        <w:rPr>
          <w:rFonts w:ascii="Times New Roman" w:hAnsi="Times New Roman" w:cs="Times New Roman"/>
          <w:sz w:val="28"/>
          <w:szCs w:val="28"/>
          <w:u w:val="single"/>
        </w:rPr>
        <w:tab/>
      </w:r>
      <w:r w:rsidR="0018627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87DD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87DD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87DD8">
        <w:rPr>
          <w:rFonts w:ascii="Times New Roman" w:hAnsi="Times New Roman" w:cs="Times New Roman"/>
          <w:sz w:val="28"/>
          <w:szCs w:val="28"/>
          <w:u w:val="single"/>
        </w:rPr>
        <w:tab/>
      </w:r>
      <w:r w:rsidR="00186276">
        <w:rPr>
          <w:rFonts w:ascii="Times New Roman" w:hAnsi="Times New Roman" w:cs="Times New Roman"/>
          <w:sz w:val="28"/>
          <w:szCs w:val="28"/>
          <w:u w:val="single"/>
        </w:rPr>
        <w:tab/>
      </w:r>
      <w:r w:rsidR="00186276">
        <w:rPr>
          <w:rFonts w:ascii="Times New Roman" w:hAnsi="Times New Roman" w:cs="Times New Roman"/>
          <w:sz w:val="28"/>
          <w:szCs w:val="28"/>
          <w:u w:val="single"/>
        </w:rPr>
        <w:tab/>
      </w:r>
      <w:r w:rsidR="00186276">
        <w:rPr>
          <w:rFonts w:ascii="Times New Roman" w:hAnsi="Times New Roman" w:cs="Times New Roman"/>
          <w:sz w:val="28"/>
          <w:szCs w:val="28"/>
          <w:u w:val="single"/>
        </w:rPr>
        <w:tab/>
      </w:r>
      <w:r w:rsidR="00186276">
        <w:rPr>
          <w:rFonts w:ascii="Times New Roman" w:hAnsi="Times New Roman" w:cs="Times New Roman"/>
          <w:sz w:val="28"/>
          <w:szCs w:val="28"/>
          <w:u w:val="single"/>
        </w:rPr>
        <w:tab/>
      </w:r>
      <w:r w:rsidR="00186276">
        <w:rPr>
          <w:rFonts w:ascii="Times New Roman" w:hAnsi="Times New Roman" w:cs="Times New Roman"/>
          <w:sz w:val="28"/>
          <w:szCs w:val="28"/>
          <w:u w:val="single"/>
        </w:rPr>
        <w:tab/>
      </w:r>
      <w:r w:rsidR="0018627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87DD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87DD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87DD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87DD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87DD8" w:rsidRPr="00887DD8" w:rsidRDefault="00887DD8" w:rsidP="006A048E">
      <w:pPr>
        <w:rPr>
          <w:rFonts w:ascii="Times New Roman" w:hAnsi="Times New Roman" w:cs="Times New Roman"/>
          <w:sz w:val="28"/>
          <w:szCs w:val="28"/>
        </w:rPr>
      </w:pPr>
    </w:p>
    <w:p w:rsidR="006A048E" w:rsidRDefault="006A048E" w:rsidP="006A048E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307506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Prescription</w:t>
      </w:r>
    </w:p>
    <w:p w:rsidR="00887DD8" w:rsidRPr="00887DD8" w:rsidRDefault="00887DD8" w:rsidP="00887DD8">
      <w:pPr>
        <w:rPr>
          <w:rFonts w:ascii="Times New Roman" w:hAnsi="Times New Roman" w:cs="Times New Roman"/>
          <w:sz w:val="28"/>
          <w:szCs w:val="28"/>
          <w:u w:val="single"/>
        </w:rPr>
      </w:pPr>
      <w:r w:rsidRPr="00887DD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87DD8">
        <w:rPr>
          <w:rFonts w:ascii="Times New Roman" w:hAnsi="Times New Roman" w:cs="Times New Roman"/>
          <w:sz w:val="28"/>
          <w:szCs w:val="28"/>
          <w:u w:val="single"/>
        </w:rPr>
        <w:tab/>
      </w:r>
      <w:r w:rsidR="00A25DCA" w:rsidRPr="00A25DCA">
        <w:rPr>
          <w:rFonts w:ascii="Times New Roman" w:hAnsi="Times New Roman" w:cs="Times New Roman"/>
          <w:sz w:val="28"/>
          <w:szCs w:val="28"/>
          <w:u w:val="single"/>
        </w:rPr>
        <w:t>Amitriptyline - 75 mg orally per day in divided in 3 doses</w:t>
      </w:r>
      <w:r w:rsidRPr="00887DD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87DD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87DD8">
        <w:rPr>
          <w:rFonts w:ascii="Times New Roman" w:hAnsi="Times New Roman" w:cs="Times New Roman"/>
          <w:sz w:val="28"/>
          <w:szCs w:val="28"/>
          <w:u w:val="single"/>
        </w:rPr>
        <w:tab/>
      </w:r>
      <w:r w:rsidR="00A25DCA">
        <w:rPr>
          <w:rFonts w:ascii="Times New Roman" w:hAnsi="Times New Roman" w:cs="Times New Roman"/>
          <w:sz w:val="28"/>
          <w:szCs w:val="28"/>
          <w:u w:val="single"/>
        </w:rPr>
        <w:tab/>
      </w:r>
      <w:r w:rsidR="00A25DCA">
        <w:rPr>
          <w:rFonts w:ascii="Times New Roman" w:hAnsi="Times New Roman" w:cs="Times New Roman"/>
          <w:sz w:val="28"/>
          <w:szCs w:val="28"/>
          <w:u w:val="single"/>
        </w:rPr>
        <w:tab/>
      </w:r>
      <w:r w:rsidR="00A25DCA">
        <w:rPr>
          <w:rFonts w:ascii="Times New Roman" w:hAnsi="Times New Roman" w:cs="Times New Roman"/>
          <w:sz w:val="28"/>
          <w:szCs w:val="28"/>
          <w:u w:val="single"/>
        </w:rPr>
        <w:tab/>
      </w:r>
      <w:r w:rsidR="00A25DCA">
        <w:rPr>
          <w:rFonts w:ascii="Times New Roman" w:hAnsi="Times New Roman" w:cs="Times New Roman"/>
          <w:sz w:val="28"/>
          <w:szCs w:val="28"/>
          <w:u w:val="single"/>
        </w:rPr>
        <w:tab/>
      </w:r>
      <w:r w:rsidR="00A25DCA">
        <w:rPr>
          <w:rFonts w:ascii="Times New Roman" w:hAnsi="Times New Roman" w:cs="Times New Roman"/>
          <w:sz w:val="28"/>
          <w:szCs w:val="28"/>
          <w:u w:val="single"/>
        </w:rPr>
        <w:tab/>
      </w:r>
      <w:r w:rsidR="00A25DC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87DD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87DD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87DD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87DD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A048E" w:rsidRDefault="006A048E" w:rsidP="006A048E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6A048E" w:rsidRPr="00307506" w:rsidRDefault="006A048E" w:rsidP="006A048E">
      <w:pPr>
        <w:rPr>
          <w:rFonts w:ascii="Times New Roman" w:hAnsi="Times New Roman" w:cs="Times New Roman"/>
          <w:sz w:val="28"/>
          <w:szCs w:val="28"/>
        </w:rPr>
      </w:pPr>
      <w:r w:rsidRPr="00307506">
        <w:rPr>
          <w:rFonts w:ascii="Times New Roman" w:hAnsi="Times New Roman" w:cs="Times New Roman"/>
          <w:sz w:val="28"/>
          <w:szCs w:val="28"/>
        </w:rPr>
        <w:t>Regards,</w:t>
      </w:r>
      <w:bookmarkStart w:id="0" w:name="_GoBack"/>
      <w:bookmarkEnd w:id="0"/>
    </w:p>
    <w:p w:rsidR="006A048E" w:rsidRPr="00307506" w:rsidRDefault="00307506" w:rsidP="006A048E">
      <w:pPr>
        <w:rPr>
          <w:rFonts w:ascii="Vivaldi" w:hAnsi="Vivaldi" w:cs="Times New Roman"/>
          <w:sz w:val="48"/>
          <w:szCs w:val="48"/>
        </w:rPr>
      </w:pPr>
      <w:r w:rsidRPr="00307506">
        <w:rPr>
          <w:rFonts w:ascii="Vivaldi" w:hAnsi="Vivaldi" w:cs="Times New Roman"/>
          <w:sz w:val="48"/>
          <w:szCs w:val="48"/>
        </w:rPr>
        <w:t>Dr. Herman</w:t>
      </w:r>
    </w:p>
    <w:sectPr w:rsidR="006A048E" w:rsidRPr="00307506" w:rsidSect="00237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BAB" w:rsidRDefault="00295BAB" w:rsidP="00D31A7A">
      <w:pPr>
        <w:spacing w:after="0" w:line="240" w:lineRule="auto"/>
      </w:pPr>
      <w:r>
        <w:separator/>
      </w:r>
    </w:p>
  </w:endnote>
  <w:endnote w:type="continuationSeparator" w:id="0">
    <w:p w:rsidR="00295BAB" w:rsidRDefault="00295BAB" w:rsidP="00D31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rch Std">
    <w:altName w:val="Pristin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BAB" w:rsidRDefault="00295BAB" w:rsidP="00D31A7A">
      <w:pPr>
        <w:spacing w:after="0" w:line="240" w:lineRule="auto"/>
      </w:pPr>
      <w:r>
        <w:separator/>
      </w:r>
    </w:p>
  </w:footnote>
  <w:footnote w:type="continuationSeparator" w:id="0">
    <w:p w:rsidR="00295BAB" w:rsidRDefault="00295BAB" w:rsidP="00D31A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A7A"/>
    <w:rsid w:val="000157D6"/>
    <w:rsid w:val="00186276"/>
    <w:rsid w:val="002375C6"/>
    <w:rsid w:val="00295BAB"/>
    <w:rsid w:val="00307506"/>
    <w:rsid w:val="006A048E"/>
    <w:rsid w:val="00887DD8"/>
    <w:rsid w:val="00A25DCA"/>
    <w:rsid w:val="00D115BE"/>
    <w:rsid w:val="00D27736"/>
    <w:rsid w:val="00D31A7A"/>
    <w:rsid w:val="00F4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F3DA0-4754-4C60-9E5F-F36F5EAE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A7A"/>
  </w:style>
  <w:style w:type="paragraph" w:styleId="Footer">
    <w:name w:val="footer"/>
    <w:basedOn w:val="Normal"/>
    <w:link w:val="FooterChar"/>
    <w:uiPriority w:val="99"/>
    <w:unhideWhenUsed/>
    <w:rsid w:val="00D31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gia.tudoran@outlook.com</dc:creator>
  <cp:keywords/>
  <dc:description/>
  <cp:lastModifiedBy>Raheel</cp:lastModifiedBy>
  <cp:revision>7</cp:revision>
  <dcterms:created xsi:type="dcterms:W3CDTF">2016-12-08T14:52:00Z</dcterms:created>
  <dcterms:modified xsi:type="dcterms:W3CDTF">2019-07-03T08:22:00Z</dcterms:modified>
</cp:coreProperties>
</file>