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6" w:rsidRDefault="00331529"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8" style="width:577pt;height:127pt;mso-position-horizontal-relative:char;mso-position-vertical-relative:line" coordsize="11540,2540">
            <v:line id="_x0000_s1042" style="position:absolute" from="5780,10" to="5780,2530" strokecolor="#231f20" strokeweight=".96pt"/>
            <v:line id="_x0000_s1041" style="position:absolute" from="10,2520" to="11530,2520" strokecolor="#231f20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822;top:1373;width:2081;height:100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1540;height:2540" filled="f" stroked="f">
              <v:textbox inset="0,0,0,0">
                <w:txbxContent>
                  <w:p w:rsidR="00707E46" w:rsidRDefault="00707E46">
                    <w:pPr>
                      <w:rPr>
                        <w:rFonts w:ascii="Times New Roman"/>
                      </w:rPr>
                    </w:pPr>
                  </w:p>
                  <w:p w:rsidR="00707E46" w:rsidRDefault="00707E46">
                    <w:pPr>
                      <w:spacing w:before="7"/>
                      <w:rPr>
                        <w:rFonts w:ascii="Times New Roman"/>
                      </w:rPr>
                    </w:pPr>
                  </w:p>
                  <w:p w:rsidR="003F2CB5" w:rsidRPr="003F2CB5" w:rsidRDefault="003F2CB5">
                    <w:pPr>
                      <w:spacing w:line="225" w:lineRule="exact"/>
                      <w:ind w:left="1774" w:right="7530"/>
                      <w:jc w:val="center"/>
                      <w:rPr>
                        <w:b/>
                        <w:noProof/>
                        <w:sz w:val="32"/>
                        <w:u w:val="single"/>
                      </w:rPr>
                    </w:pPr>
                  </w:p>
                  <w:p w:rsidR="00707E46" w:rsidRPr="003F2CB5" w:rsidRDefault="003F2CB5">
                    <w:pPr>
                      <w:spacing w:line="225" w:lineRule="exact"/>
                      <w:ind w:left="1774" w:right="7530"/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 w:rsidRPr="003F2CB5">
                      <w:rPr>
                        <w:b/>
                        <w:noProof/>
                        <w:sz w:val="28"/>
                        <w:highlight w:val="yellow"/>
                        <w:u w:val="single"/>
                      </w:rPr>
                      <w:t>Progress Note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7E46" w:rsidRDefault="00331529">
      <w:pPr>
        <w:tabs>
          <w:tab w:val="left" w:pos="5891"/>
          <w:tab w:val="left" w:pos="11550"/>
        </w:tabs>
        <w:spacing w:before="100"/>
        <w:ind w:left="120"/>
        <w:rPr>
          <w:sz w:val="20"/>
        </w:rPr>
      </w:pPr>
      <w:r>
        <w:rPr>
          <w:color w:val="231F20"/>
          <w:spacing w:val="-4"/>
          <w:sz w:val="20"/>
        </w:rPr>
        <w:t>Date:</w:t>
      </w:r>
      <w:r>
        <w:rPr>
          <w:color w:val="231F20"/>
          <w:spacing w:val="-4"/>
          <w:sz w:val="20"/>
          <w:u w:val="single" w:color="221E1F"/>
        </w:rPr>
        <w:tab/>
      </w:r>
      <w:r>
        <w:rPr>
          <w:color w:val="231F20"/>
          <w:sz w:val="20"/>
        </w:rPr>
        <w:t>Time: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707E46" w:rsidRDefault="00331529">
      <w:pPr>
        <w:tabs>
          <w:tab w:val="left" w:pos="11550"/>
        </w:tabs>
        <w:spacing w:before="183"/>
        <w:ind w:left="120"/>
        <w:rPr>
          <w:b/>
          <w:sz w:val="20"/>
        </w:rPr>
      </w:pPr>
      <w:r>
        <w:rPr>
          <w:b/>
          <w:color w:val="231F20"/>
          <w:sz w:val="20"/>
        </w:rPr>
        <w:t>CHIEF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pacing w:val="-4"/>
          <w:sz w:val="20"/>
        </w:rPr>
        <w:t>COMPLAINT: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rPr>
          <w:b/>
          <w:sz w:val="20"/>
        </w:rPr>
      </w:pPr>
    </w:p>
    <w:p w:rsidR="00707E46" w:rsidRDefault="00707E46">
      <w:pPr>
        <w:spacing w:before="5"/>
        <w:rPr>
          <w:b/>
          <w:sz w:val="24"/>
        </w:rPr>
      </w:pPr>
    </w:p>
    <w:p w:rsidR="00707E46" w:rsidRDefault="00331529">
      <w:pPr>
        <w:ind w:right="103"/>
        <w:jc w:val="right"/>
        <w:rPr>
          <w:sz w:val="20"/>
        </w:rPr>
      </w:pPr>
      <w:r>
        <w:pict>
          <v:shape id="_x0000_s1037" type="#_x0000_t202" style="position:absolute;left:0;text-align:left;margin-left:17.75pt;margin-top:-275.6pt;width:578.05pt;height:557.2pt;z-index:1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  <w:gridCol w:w="407"/>
                    <w:gridCol w:w="193"/>
                    <w:gridCol w:w="103"/>
                    <w:gridCol w:w="257"/>
                    <w:gridCol w:w="691"/>
                    <w:gridCol w:w="233"/>
                    <w:gridCol w:w="847"/>
                    <w:gridCol w:w="336"/>
                    <w:gridCol w:w="353"/>
                    <w:gridCol w:w="691"/>
                    <w:gridCol w:w="137"/>
                    <w:gridCol w:w="537"/>
                    <w:gridCol w:w="884"/>
                    <w:gridCol w:w="4579"/>
                  </w:tblGrid>
                  <w:tr w:rsidR="00707E46">
                    <w:trPr>
                      <w:trHeight w:hRule="exact" w:val="420"/>
                    </w:trPr>
                    <w:tc>
                      <w:tcPr>
                        <w:tcW w:w="6936" w:type="dxa"/>
                        <w:gridSpan w:val="14"/>
                        <w:tcBorders>
                          <w:left w:val="nil"/>
                          <w:bottom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105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INTERVAL HISTORY: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579" w:type="dxa"/>
                        <w:tcBorders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91"/>
                          <w:ind w:left="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ATTENDING NOTE:</w:t>
                        </w:r>
                      </w:p>
                    </w:tc>
                  </w:tr>
                  <w:tr w:rsidR="00707E46">
                    <w:trPr>
                      <w:trHeight w:hRule="exact" w:val="427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82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 xml:space="preserve">CC: </w:t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See assessment &amp; plan</w:t>
                        </w:r>
                      </w:p>
                    </w:tc>
                  </w:tr>
                  <w:tr w:rsidR="00707E46">
                    <w:trPr>
                      <w:trHeight w:hRule="exact" w:val="742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115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History: </w:t>
                        </w:r>
                        <w:r>
                          <w:rPr>
                            <w:color w:val="231F20"/>
                            <w:sz w:val="20"/>
                          </w:rPr>
                          <w:t>(4 aspects for level 2 or level 3) or</w:t>
                        </w:r>
                      </w:p>
                      <w:p w:rsidR="00707E46" w:rsidRDefault="00331529">
                        <w:pPr>
                          <w:pStyle w:val="TableParagraph"/>
                          <w:spacing w:before="18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□ 3 chronic conditions addressed</w:t>
                        </w:r>
                      </w:p>
                    </w:tc>
                  </w:tr>
                  <w:tr w:rsidR="00707E46">
                    <w:trPr>
                      <w:trHeight w:hRule="exact" w:val="432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32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32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tabs>
                            <w:tab w:val="left" w:pos="3549"/>
                          </w:tabs>
                          <w:spacing w:before="105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REVIEW</w:t>
                        </w:r>
                        <w:r>
                          <w:rPr>
                            <w:b/>
                            <w:color w:val="231F20"/>
                            <w:spacing w:val="-4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4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SYMPTOMS:</w:t>
                        </w: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4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unobtainable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32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22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tabs>
                            <w:tab w:val="left" w:pos="837"/>
                          </w:tabs>
                          <w:spacing w:before="110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0"/>
                          </w:rPr>
                          <w:t>MEDS:</w:t>
                        </w:r>
                        <w:r>
                          <w:rPr>
                            <w:b/>
                            <w:color w:val="231F20"/>
                            <w:w w:val="11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Reviewed</w:t>
                        </w:r>
                        <w:r>
                          <w:rPr>
                            <w:color w:val="231F20"/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MAR</w:t>
                        </w:r>
                      </w:p>
                    </w:tc>
                    <w:tc>
                      <w:tcPr>
                        <w:tcW w:w="4579" w:type="dxa"/>
                        <w:vMerge w:val="restart"/>
                        <w:tcBorders>
                          <w:top w:val="single" w:sz="4" w:space="0" w:color="231F20"/>
                          <w:right w:val="nil"/>
                        </w:tcBorders>
                      </w:tcPr>
                      <w:p w:rsidR="00707E46" w:rsidRDefault="00707E46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707E46" w:rsidRDefault="00331529">
                        <w:pPr>
                          <w:pStyle w:val="TableParagraph"/>
                          <w:tabs>
                            <w:tab w:val="left" w:pos="3376"/>
                          </w:tabs>
                          <w:spacing w:before="1" w:line="249" w:lineRule="auto"/>
                          <w:ind w:left="83" w:right="-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39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Past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medical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social,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family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histories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reviewed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as documented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previously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(for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level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3)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3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addition</w:t>
                        </w:r>
                      </w:p>
                    </w:tc>
                  </w:tr>
                  <w:tr w:rsidR="00707E46">
                    <w:trPr>
                      <w:trHeight w:hRule="exact" w:val="442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vMerge/>
                        <w:tcBorders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32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vMerge w:val="restart"/>
                        <w:tcBorders>
                          <w:top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144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ROS: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(1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finding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system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=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level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2;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finding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for</w:t>
                        </w:r>
                      </w:p>
                      <w:p w:rsidR="00707E46" w:rsidRDefault="00331529">
                        <w:pPr>
                          <w:pStyle w:val="TableParagraph"/>
                          <w:spacing w:before="16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 systems = level 3)</w:t>
                        </w:r>
                      </w:p>
                      <w:p w:rsidR="00707E46" w:rsidRDefault="003315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03"/>
                          </w:tabs>
                          <w:spacing w:before="10"/>
                          <w:ind w:hanging="2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interviewed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patient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agree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documented</w:t>
                        </w:r>
                      </w:p>
                      <w:p w:rsidR="00707E46" w:rsidRDefault="003315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03"/>
                          </w:tabs>
                          <w:spacing w:before="10"/>
                          <w:ind w:hanging="2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Corrections</w:t>
                        </w:r>
                        <w:r>
                          <w:rPr>
                            <w:color w:val="231F20"/>
                            <w:spacing w:val="-4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231F20"/>
                            <w:spacing w:val="2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2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addition</w:t>
                        </w:r>
                      </w:p>
                    </w:tc>
                  </w:tr>
                  <w:tr w:rsidR="00707E46">
                    <w:trPr>
                      <w:trHeight w:hRule="exact" w:val="432"/>
                    </w:trPr>
                    <w:tc>
                      <w:tcPr>
                        <w:tcW w:w="1970" w:type="dxa"/>
                        <w:gridSpan w:val="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95"/>
                          <w:ind w:left="-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Accuchecks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(time) :</w:t>
                        </w:r>
                      </w:p>
                    </w:tc>
                    <w:tc>
                      <w:tcPr>
                        <w:tcW w:w="118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line="168" w:lineRule="exact"/>
                          <w:ind w:left="425" w:right="4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AM</w:t>
                        </w:r>
                      </w:p>
                    </w:tc>
                    <w:tc>
                      <w:tcPr>
                        <w:tcW w:w="118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line="168" w:lineRule="exact"/>
                          <w:ind w:left="3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NOON</w:t>
                        </w:r>
                      </w:p>
                    </w:tc>
                    <w:tc>
                      <w:tcPr>
                        <w:tcW w:w="118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line="168" w:lineRule="exact"/>
                          <w:ind w:left="402" w:right="4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PM</w:t>
                        </w:r>
                      </w:p>
                    </w:tc>
                    <w:tc>
                      <w:tcPr>
                        <w:tcW w:w="142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line="168" w:lineRule="exact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NIGHT</w:t>
                        </w:r>
                      </w:p>
                    </w:tc>
                    <w:tc>
                      <w:tcPr>
                        <w:tcW w:w="4579" w:type="dxa"/>
                        <w:vMerge/>
                        <w:tcBorders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32"/>
                    </w:trPr>
                    <w:tc>
                      <w:tcPr>
                        <w:tcW w:w="1970" w:type="dxa"/>
                        <w:gridSpan w:val="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76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Blood sugar value:</w:t>
                        </w:r>
                      </w:p>
                    </w:tc>
                    <w:tc>
                      <w:tcPr>
                        <w:tcW w:w="118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118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118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142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vMerge/>
                        <w:tcBorders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309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57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VITAL SIGNS:</w:t>
                        </w:r>
                      </w:p>
                    </w:tc>
                    <w:tc>
                      <w:tcPr>
                        <w:tcW w:w="4579" w:type="dxa"/>
                        <w:vMerge w:val="restart"/>
                        <w:tcBorders>
                          <w:top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line="251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EXAM: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(2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findings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system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=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level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1;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system</w:t>
                        </w:r>
                      </w:p>
                      <w:p w:rsidR="00707E46" w:rsidRDefault="00331529">
                        <w:pPr>
                          <w:pStyle w:val="TableParagraph"/>
                          <w:spacing w:line="215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= level 2; 6 systems = level 3)</w:t>
                        </w:r>
                      </w:p>
                      <w:p w:rsidR="00707E46" w:rsidRDefault="0033152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3"/>
                          </w:tabs>
                          <w:spacing w:line="220" w:lineRule="exact"/>
                          <w:ind w:hanging="2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examined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patient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agree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documented</w:t>
                        </w:r>
                      </w:p>
                      <w:p w:rsidR="00707E46" w:rsidRDefault="0033152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3"/>
                          </w:tabs>
                          <w:spacing w:line="225" w:lineRule="exact"/>
                          <w:ind w:hanging="2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Corrections</w:t>
                        </w:r>
                        <w:r>
                          <w:rPr>
                            <w:color w:val="231F20"/>
                            <w:spacing w:val="-4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231F20"/>
                            <w:spacing w:val="2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2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addition</w:t>
                        </w:r>
                      </w:p>
                    </w:tc>
                  </w:tr>
                  <w:tr w:rsidR="00707E46">
                    <w:trPr>
                      <w:trHeight w:hRule="exact" w:val="629"/>
                    </w:trPr>
                    <w:tc>
                      <w:tcPr>
                        <w:tcW w:w="12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71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Temp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93" w:line="160" w:lineRule="exact"/>
                          <w:ind w:left="31" w:right="-2" w:hanging="1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5"/>
                            <w:sz w:val="16"/>
                          </w:rPr>
                          <w:t>Resp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6"/>
                          </w:rPr>
                          <w:t xml:space="preserve"> Rate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93" w:line="160" w:lineRule="exact"/>
                          <w:ind w:left="168" w:hanging="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Heart Rate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71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Blood pressure</w:t>
                        </w:r>
                      </w:p>
                    </w:tc>
                    <w:tc>
                      <w:tcPr>
                        <w:tcW w:w="68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94"/>
                          <w:ind w:left="60" w:right="5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20"/>
                            <w:w w:val="85"/>
                            <w:position w:val="1"/>
                            <w:sz w:val="16"/>
                          </w:rPr>
                          <w:t>Pulse O</w:t>
                        </w:r>
                        <w:r>
                          <w:rPr>
                            <w:color w:val="231F20"/>
                            <w:w w:val="85"/>
                            <w:sz w:val="9"/>
                          </w:rPr>
                          <w:t>2</w:t>
                        </w:r>
                      </w:p>
                      <w:p w:rsidR="00707E46" w:rsidRDefault="00331529">
                        <w:pPr>
                          <w:pStyle w:val="TableParagraph"/>
                          <w:spacing w:before="5"/>
                          <w:ind w:left="60" w:right="5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20"/>
                            <w:w w:val="90"/>
                            <w:position w:val="1"/>
                            <w:sz w:val="16"/>
                          </w:rPr>
                          <w:t>% O</w:t>
                        </w:r>
                        <w:r>
                          <w:rPr>
                            <w:color w:val="231F20"/>
                            <w:w w:val="90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71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Weight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71"/>
                          <w:ind w:left="4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 / Out</w:t>
                        </w:r>
                      </w:p>
                    </w:tc>
                    <w:tc>
                      <w:tcPr>
                        <w:tcW w:w="4579" w:type="dxa"/>
                        <w:vMerge/>
                        <w:tcBorders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322"/>
                    </w:trPr>
                    <w:tc>
                      <w:tcPr>
                        <w:tcW w:w="12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68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41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KEY FINDINGS:</w:t>
                        </w:r>
                      </w:p>
                    </w:tc>
                  </w:tr>
                  <w:tr w:rsidR="00707E46">
                    <w:trPr>
                      <w:trHeight w:hRule="exact" w:val="320"/>
                    </w:trPr>
                    <w:tc>
                      <w:tcPr>
                        <w:tcW w:w="167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38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□ Foley catheter</w:t>
                        </w:r>
                      </w:p>
                    </w:tc>
                    <w:tc>
                      <w:tcPr>
                        <w:tcW w:w="2660" w:type="dxa"/>
                        <w:gridSpan w:val="7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38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 xml:space="preserve">NG tube  </w:t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Central line:</w:t>
                        </w:r>
                      </w:p>
                    </w:tc>
                    <w:tc>
                      <w:tcPr>
                        <w:tcW w:w="1718" w:type="dxa"/>
                        <w:gridSpan w:val="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38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5"/>
                            <w:sz w:val="20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spacing w:val="-4"/>
                            <w:w w:val="120"/>
                            <w:sz w:val="20"/>
                          </w:rPr>
                          <w:t xml:space="preserve">Drains </w:t>
                        </w:r>
                        <w:r>
                          <w:rPr>
                            <w:color w:val="231F20"/>
                            <w:w w:val="125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2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20"/>
                            <w:sz w:val="20"/>
                          </w:rPr>
                          <w:t>IVF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38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w w:val="115"/>
                            <w:sz w:val="20"/>
                          </w:rPr>
                          <w:t>Tele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19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41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EXAMINATION: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18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18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18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1522"/>
                    </w:trPr>
                    <w:tc>
                      <w:tcPr>
                        <w:tcW w:w="1674" w:type="dxa"/>
                        <w:gridSpan w:val="2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spacing w:before="23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MEDICAL DATA:</w:t>
                        </w:r>
                      </w:p>
                      <w:p w:rsidR="00707E46" w:rsidRDefault="00707E46">
                        <w:pPr>
                          <w:pStyle w:val="TableParagraph"/>
                          <w:rPr>
                            <w:sz w:val="31"/>
                          </w:rPr>
                        </w:pPr>
                      </w:p>
                      <w:p w:rsidR="00707E46" w:rsidRDefault="00331529">
                        <w:pPr>
                          <w:pStyle w:val="TableParagraph"/>
                          <w:tabs>
                            <w:tab w:val="left" w:pos="978"/>
                          </w:tabs>
                          <w:ind w:left="2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CI</w:t>
                        </w:r>
                      </w:p>
                      <w:p w:rsidR="00707E46" w:rsidRDefault="00331529">
                        <w:pPr>
                          <w:pStyle w:val="TableParagraph"/>
                          <w:tabs>
                            <w:tab w:val="left" w:pos="718"/>
                          </w:tabs>
                          <w:spacing w:before="139"/>
                          <w:ind w:left="3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>K</w:t>
                        </w: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pacing w:val="2"/>
                            <w:position w:val="1"/>
                            <w:sz w:val="16"/>
                          </w:rPr>
                          <w:t>HCO</w:t>
                        </w:r>
                        <w:r>
                          <w:rPr>
                            <w:color w:val="231F20"/>
                            <w:spacing w:val="2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7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07E46" w:rsidRDefault="00707E4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07E46" w:rsidRDefault="00707E46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707E46" w:rsidRDefault="00331529">
                        <w:pPr>
                          <w:pStyle w:val="TableParagraph"/>
                          <w:spacing w:line="162" w:lineRule="exact"/>
                          <w:ind w:left="143" w:right="21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Bun</w:t>
                        </w:r>
                      </w:p>
                      <w:p w:rsidR="00707E46" w:rsidRDefault="00331529">
                        <w:pPr>
                          <w:pStyle w:val="TableParagraph"/>
                          <w:tabs>
                            <w:tab w:val="left" w:pos="2029"/>
                          </w:tabs>
                          <w:spacing w:line="160" w:lineRule="exact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Glucose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wbc</w:t>
                        </w:r>
                        <w:proofErr w:type="spellEnd"/>
                      </w:p>
                      <w:p w:rsidR="00707E46" w:rsidRDefault="00331529">
                        <w:pPr>
                          <w:pStyle w:val="TableParagraph"/>
                          <w:spacing w:line="182" w:lineRule="exact"/>
                          <w:ind w:left="143" w:right="20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</w:t>
                        </w:r>
                      </w:p>
                    </w:tc>
                    <w:tc>
                      <w:tcPr>
                        <w:tcW w:w="1718" w:type="dxa"/>
                        <w:gridSpan w:val="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07E46" w:rsidRDefault="00707E4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07E46" w:rsidRDefault="00707E46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707E46" w:rsidRDefault="00331529">
                        <w:pPr>
                          <w:pStyle w:val="TableParagraph"/>
                          <w:spacing w:before="1" w:line="152" w:lineRule="exact"/>
                          <w:ind w:left="658" w:right="77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Hb</w:t>
                        </w:r>
                        <w:proofErr w:type="spellEnd"/>
                      </w:p>
                      <w:p w:rsidR="00707E46" w:rsidRDefault="00331529">
                        <w:pPr>
                          <w:pStyle w:val="TableParagraph"/>
                          <w:tabs>
                            <w:tab w:val="left" w:pos="1622"/>
                          </w:tabs>
                          <w:spacing w:line="152" w:lineRule="exact"/>
                          <w:ind w:left="-8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ab/>
                        </w:r>
                      </w:p>
                      <w:p w:rsidR="00707E46" w:rsidRDefault="00331529">
                        <w:pPr>
                          <w:pStyle w:val="TableParagraph"/>
                          <w:spacing w:before="17"/>
                          <w:ind w:left="664" w:right="77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Hct</w:t>
                        </w:r>
                        <w:proofErr w:type="spellEnd"/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07E46" w:rsidRDefault="00707E4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07E46" w:rsidRDefault="00707E4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07E46" w:rsidRDefault="00331529">
                        <w:pPr>
                          <w:pStyle w:val="TableParagraph"/>
                          <w:spacing w:before="129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Platelets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0"/>
                          </w:tabs>
                          <w:spacing w:before="28" w:line="249" w:lineRule="auto"/>
                          <w:ind w:right="61" w:firstLin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Medical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data: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reviewed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including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documented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on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this form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and:</w:t>
                        </w:r>
                      </w:p>
                      <w:p w:rsidR="00707E46" w:rsidRDefault="0033152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8"/>
                            <w:tab w:val="left" w:pos="2109"/>
                          </w:tabs>
                          <w:spacing w:before="1"/>
                          <w:ind w:left="297" w:hanging="2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Prior</w:t>
                        </w:r>
                        <w:r>
                          <w:rPr>
                            <w:color w:val="231F20"/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information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  <w:t>□</w:t>
                        </w:r>
                        <w:r>
                          <w:rPr>
                            <w:color w:val="231F20"/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Consultation</w:t>
                        </w:r>
                        <w:r>
                          <w:rPr>
                            <w:color w:val="231F20"/>
                            <w:spacing w:val="-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notes</w:t>
                        </w:r>
                      </w:p>
                      <w:p w:rsidR="00707E46" w:rsidRDefault="0033152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  <w:tab w:val="left" w:pos="2109"/>
                          </w:tabs>
                          <w:spacing w:before="10"/>
                          <w:ind w:left="309" w:hanging="22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ECG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4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Prior</w:t>
                        </w:r>
                        <w:r>
                          <w:rPr>
                            <w:color w:val="231F20"/>
                            <w:spacing w:val="-3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ECG</w:t>
                        </w:r>
                      </w:p>
                      <w:p w:rsidR="00707E46" w:rsidRDefault="0033152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8"/>
                            <w:tab w:val="left" w:pos="2109"/>
                          </w:tabs>
                          <w:spacing w:before="10"/>
                          <w:ind w:left="297" w:hanging="2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Radiology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images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Prior</w:t>
                        </w:r>
                        <w:r>
                          <w:rPr>
                            <w:color w:val="231F20"/>
                            <w:spacing w:val="-3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Radiology</w:t>
                        </w:r>
                        <w:r>
                          <w:rPr>
                            <w:color w:val="231F20"/>
                            <w:spacing w:val="-3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images</w:t>
                        </w:r>
                      </w:p>
                    </w:tc>
                  </w:tr>
                  <w:tr w:rsidR="00707E46">
                    <w:trPr>
                      <w:trHeight w:hRule="exact" w:val="418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 w:rsidR="00707E46" w:rsidRDefault="00707E46"/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707E46" w:rsidRDefault="00707E46"/>
                    </w:tc>
                  </w:tr>
                  <w:tr w:rsidR="00707E46">
                    <w:trPr>
                      <w:trHeight w:hRule="exact" w:val="456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tabs>
                            <w:tab w:val="left" w:pos="3436"/>
                          </w:tabs>
                          <w:spacing w:before="163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Initials:</w:t>
                        </w:r>
                        <w:r>
                          <w:rPr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right w:val="nil"/>
                        </w:tcBorders>
                      </w:tcPr>
                      <w:p w:rsidR="00707E46" w:rsidRDefault="00331529">
                        <w:pPr>
                          <w:pStyle w:val="TableParagraph"/>
                          <w:tabs>
                            <w:tab w:val="left" w:pos="3525"/>
                          </w:tabs>
                          <w:spacing w:before="172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Initials:</w:t>
                        </w:r>
                        <w:r>
                          <w:rPr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</w:tbl>
                <w:p w:rsidR="00707E46" w:rsidRDefault="00707E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  <w:spacing w:val="-3"/>
          <w:sz w:val="20"/>
        </w:rPr>
        <w:t>s</w:t>
      </w:r>
      <w:proofErr w:type="gramEnd"/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707E46">
      <w:pPr>
        <w:rPr>
          <w:sz w:val="20"/>
        </w:rPr>
      </w:pPr>
    </w:p>
    <w:p w:rsidR="00707E46" w:rsidRDefault="00331529">
      <w:pPr>
        <w:spacing w:before="8"/>
        <w:rPr>
          <w:sz w:val="10"/>
        </w:rPr>
      </w:pPr>
      <w:r>
        <w:pict>
          <v:group id="_x0000_s1032" style="position:absolute;margin-left:21.7pt;margin-top:8.1pt;width:135.05pt;height:47.6pt;z-index:1072;mso-wrap-distance-left:0;mso-wrap-distance-right:0;mso-position-horizontal-relative:page" coordorigin="434,162" coordsize="2701,952">
            <v:shape id="_x0000_s1036" style="position:absolute;left:444;top:172;width:2681;height:480" coordorigin="444,172" coordsize="2681,480" path="m444,652r2201,l3125,172e" filled="f" strokecolor="#231f20" strokeweight=".96pt">
              <v:path arrowok="t"/>
            </v:shape>
            <v:line id="_x0000_s1035" style="position:absolute" from="2645,643" to="3106,1103" strokecolor="#231f20" strokeweight=".96pt"/>
            <v:line id="_x0000_s1034" style="position:absolute" from="1836,182" to="1836,1103" strokecolor="#231f20" strokeweight=".96pt"/>
            <v:line id="_x0000_s1033" style="position:absolute" from="1116,182" to="1116,1103" strokecolor="#231f20" strokeweight=".96pt"/>
            <w10:wrap type="topAndBottom" anchorx="page"/>
          </v:group>
        </w:pict>
      </w:r>
      <w:r>
        <w:pict>
          <v:group id="_x0000_s1029" style="position:absolute;margin-left:212.25pt;margin-top:11.45pt;width:22.5pt;height:44pt;z-index:1096;mso-wrap-distance-left:0;mso-wrap-distance-right:0;mso-position-horizontal-relative:page" coordorigin="4245,229" coordsize="450,880">
            <v:line id="_x0000_s1031" style="position:absolute" from="4255,239" to="4685,669" strokecolor="#231f20" strokeweight=".96pt"/>
            <v:line id="_x0000_s1030" style="position:absolute" from="4265,1099" to="4685,679" strokecolor="#231f20" strokeweight=".96pt"/>
            <w10:wrap type="topAndBottom" anchorx="page"/>
          </v:group>
        </w:pict>
      </w:r>
      <w:r>
        <w:pict>
          <v:group id="_x0000_s1026" style="position:absolute;margin-left:313.3pt;margin-top:11pt;width:23.45pt;height:44pt;z-index:1120;mso-wrap-distance-left:0;mso-wrap-distance-right:0;mso-position-horizontal-relative:page" coordorigin="6266,220" coordsize="469,880">
            <v:line id="_x0000_s1028" style="position:absolute" from="6286,669" to="6725,230" strokecolor="#231f20" strokeweight=".96pt"/>
            <v:line id="_x0000_s1027" style="position:absolute" from="6276,659" to="6706,1089" strokecolor="#231f20" strokeweight=".96pt"/>
            <w10:wrap type="topAndBottom" anchorx="page"/>
          </v:group>
        </w:pict>
      </w:r>
    </w:p>
    <w:p w:rsidR="00707E46" w:rsidRDefault="00707E46">
      <w:pPr>
        <w:rPr>
          <w:sz w:val="10"/>
        </w:rPr>
        <w:sectPr w:rsidR="00707E46">
          <w:footerReference w:type="default" r:id="rId9"/>
          <w:type w:val="continuous"/>
          <w:pgSz w:w="12240" w:h="15840"/>
          <w:pgMar w:top="360" w:right="200" w:bottom="700" w:left="240" w:header="720" w:footer="51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9"/>
        <w:gridCol w:w="2052"/>
        <w:gridCol w:w="3698"/>
      </w:tblGrid>
      <w:tr w:rsidR="00707E46">
        <w:trPr>
          <w:trHeight w:hRule="exact" w:val="2510"/>
        </w:trPr>
        <w:tc>
          <w:tcPr>
            <w:tcW w:w="5789" w:type="dxa"/>
            <w:tcBorders>
              <w:top w:val="nil"/>
              <w:left w:val="nil"/>
            </w:tcBorders>
          </w:tcPr>
          <w:p w:rsidR="00707E46" w:rsidRDefault="00707E46">
            <w:pPr>
              <w:pStyle w:val="TableParagraph"/>
            </w:pPr>
          </w:p>
          <w:p w:rsidR="00707E46" w:rsidRDefault="00707E46">
            <w:pPr>
              <w:pStyle w:val="TableParagraph"/>
              <w:spacing w:before="9"/>
              <w:rPr>
                <w:sz w:val="21"/>
              </w:rPr>
            </w:pPr>
          </w:p>
          <w:p w:rsidR="003F2CB5" w:rsidRDefault="003F2CB5" w:rsidP="003F2CB5">
            <w:pPr>
              <w:pStyle w:val="TableParagraph"/>
              <w:spacing w:line="225" w:lineRule="exact"/>
              <w:ind w:right="1746"/>
              <w:rPr>
                <w:color w:val="231F20"/>
                <w:sz w:val="20"/>
              </w:rPr>
            </w:pPr>
          </w:p>
          <w:p w:rsidR="003F2CB5" w:rsidRDefault="003F2CB5" w:rsidP="003F2CB5">
            <w:pPr>
              <w:pStyle w:val="TableParagraph"/>
              <w:spacing w:line="225" w:lineRule="exact"/>
              <w:ind w:right="1746"/>
              <w:rPr>
                <w:color w:val="231F20"/>
                <w:sz w:val="20"/>
              </w:rPr>
            </w:pPr>
            <w:r>
              <w:rPr>
                <w:noProof/>
              </w:rPr>
              <w:pict>
                <v:shape id="Text Box 2" o:spid="_x0000_s1044" type="#_x0000_t202" style="position:absolute;margin-left:84.4pt;margin-top:1.95pt;width:130.4pt;height:26.3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    <v:textbox style="mso-fit-shape-to-text:t">
                    <w:txbxContent>
                      <w:p w:rsidR="003F2CB5" w:rsidRPr="003F2CB5" w:rsidRDefault="003F2CB5" w:rsidP="003F2CB5">
                        <w:pPr>
                          <w:rPr>
                            <w:u w:val="single"/>
                          </w:rPr>
                        </w:pPr>
                        <w:r w:rsidRPr="003F2CB5">
                          <w:rPr>
                            <w:b/>
                            <w:color w:val="231F20"/>
                            <w:sz w:val="32"/>
                            <w:u w:val="single"/>
                          </w:rPr>
                          <w:t>Progress Note</w:t>
                        </w:r>
                      </w:p>
                    </w:txbxContent>
                  </v:textbox>
                </v:shape>
              </w:pict>
            </w:r>
          </w:p>
          <w:p w:rsidR="00707E46" w:rsidRPr="003F2CB5" w:rsidRDefault="00707E46">
            <w:pPr>
              <w:pStyle w:val="TableParagraph"/>
              <w:spacing w:line="225" w:lineRule="exact"/>
              <w:ind w:left="1768" w:right="1746"/>
              <w:jc w:val="center"/>
              <w:rPr>
                <w:b/>
                <w:sz w:val="20"/>
              </w:rPr>
            </w:pPr>
          </w:p>
        </w:tc>
        <w:tc>
          <w:tcPr>
            <w:tcW w:w="5750" w:type="dxa"/>
            <w:gridSpan w:val="2"/>
            <w:tcBorders>
              <w:top w:val="nil"/>
              <w:right w:val="nil"/>
            </w:tcBorders>
          </w:tcPr>
          <w:p w:rsidR="00707E46" w:rsidRDefault="00707E46"/>
        </w:tc>
      </w:tr>
      <w:tr w:rsidR="00707E46">
        <w:trPr>
          <w:trHeight w:hRule="exact" w:val="2004"/>
        </w:trPr>
        <w:tc>
          <w:tcPr>
            <w:tcW w:w="7841" w:type="dxa"/>
            <w:gridSpan w:val="2"/>
            <w:tcBorders>
              <w:left w:val="nil"/>
              <w:bottom w:val="single" w:sz="4" w:space="0" w:color="231F20"/>
            </w:tcBorders>
          </w:tcPr>
          <w:p w:rsidR="00707E46" w:rsidRDefault="00331529">
            <w:pPr>
              <w:pStyle w:val="TableParagraph"/>
              <w:spacing w:before="117" w:line="254" w:lineRule="auto"/>
              <w:ind w:left="12" w:right="109"/>
              <w:jc w:val="both"/>
              <w:rPr>
                <w:sz w:val="16"/>
              </w:rPr>
            </w:pPr>
            <w:r>
              <w:rPr>
                <w:color w:val="231F20"/>
                <w:sz w:val="20"/>
              </w:rPr>
              <w:t xml:space="preserve">Assessment &amp; Plan: </w:t>
            </w:r>
            <w:r>
              <w:rPr>
                <w:color w:val="231F20"/>
                <w:sz w:val="16"/>
              </w:rPr>
              <w:t>(Decision making complexity depends upon amount of data reviewed, risks of conditions and therapies &amp;</w:t>
            </w:r>
            <w:r>
              <w:rPr>
                <w:color w:val="231F20"/>
                <w:sz w:val="16"/>
              </w:rPr>
              <w:t xml:space="preserve"> number of </w:t>
            </w:r>
            <w:proofErr w:type="spellStart"/>
            <w:r>
              <w:rPr>
                <w:color w:val="231F20"/>
                <w:sz w:val="16"/>
              </w:rPr>
              <w:t>diagnotic</w:t>
            </w:r>
            <w:proofErr w:type="spellEnd"/>
            <w:r>
              <w:rPr>
                <w:color w:val="231F20"/>
                <w:sz w:val="16"/>
              </w:rPr>
              <w:t xml:space="preserve"> and therapeutic options.) 2 out of 3 components (history, exam, decision making) are   required.</w:t>
            </w:r>
          </w:p>
        </w:tc>
        <w:tc>
          <w:tcPr>
            <w:tcW w:w="3698" w:type="dxa"/>
            <w:tcBorders>
              <w:bottom w:val="single" w:sz="4" w:space="0" w:color="231F20"/>
              <w:right w:val="nil"/>
            </w:tcBorders>
          </w:tcPr>
          <w:p w:rsidR="00707E46" w:rsidRDefault="00331529">
            <w:pPr>
              <w:pStyle w:val="TableParagraph"/>
              <w:spacing w:before="52"/>
              <w:ind w:left="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ATTENDING NOTE:</w:t>
            </w:r>
          </w:p>
          <w:p w:rsidR="00707E46" w:rsidRDefault="00331529"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z w:val="20"/>
              </w:rPr>
              <w:t>ssessment &amp; Plan:</w:t>
            </w:r>
          </w:p>
          <w:p w:rsidR="00707E46" w:rsidRDefault="00331529">
            <w:pPr>
              <w:pStyle w:val="TableParagraph"/>
              <w:tabs>
                <w:tab w:val="left" w:pos="1320"/>
              </w:tabs>
              <w:spacing w:before="92"/>
              <w:ind w:left="127"/>
              <w:rPr>
                <w:sz w:val="18"/>
              </w:rPr>
            </w:pPr>
            <w:r>
              <w:rPr>
                <w:w w:val="120"/>
                <w:sz w:val="20"/>
              </w:rPr>
              <w:t>□</w:t>
            </w:r>
            <w:r>
              <w:rPr>
                <w:spacing w:val="-28"/>
                <w:w w:val="120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spent</w:t>
            </w:r>
            <w:r>
              <w:rPr>
                <w:color w:val="231F20"/>
                <w:spacing w:val="-6"/>
                <w:sz w:val="18"/>
                <w:u w:val="single" w:color="221E1F"/>
              </w:rPr>
              <w:tab/>
            </w:r>
            <w:r>
              <w:rPr>
                <w:color w:val="231F20"/>
                <w:spacing w:val="-6"/>
                <w:sz w:val="18"/>
              </w:rPr>
              <w:t>minutes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in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counseling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and/or</w:t>
            </w:r>
          </w:p>
          <w:p w:rsidR="00707E46" w:rsidRDefault="00331529">
            <w:pPr>
              <w:pStyle w:val="TableParagraph"/>
              <w:tabs>
                <w:tab w:val="left" w:pos="622"/>
                <w:tab w:val="left" w:pos="1680"/>
              </w:tabs>
              <w:spacing w:before="14" w:line="249" w:lineRule="auto"/>
              <w:ind w:left="129" w:right="52"/>
              <w:rPr>
                <w:sz w:val="18"/>
              </w:rPr>
            </w:pPr>
            <w:r>
              <w:rPr>
                <w:color w:val="231F20"/>
                <w:w w:val="9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8"/>
                <w:w w:val="90"/>
                <w:sz w:val="18"/>
              </w:rPr>
              <w:t>minutes</w:t>
            </w:r>
            <w:proofErr w:type="gramEnd"/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8"/>
              </w:rPr>
              <w:t>in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9"/>
                <w:w w:val="90"/>
                <w:sz w:val="18"/>
              </w:rPr>
              <w:t>coordination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8"/>
              </w:rPr>
              <w:t>of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90"/>
                <w:sz w:val="18"/>
              </w:rPr>
              <w:t>care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(as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documented </w:t>
            </w:r>
            <w:r>
              <w:rPr>
                <w:color w:val="231F20"/>
                <w:spacing w:val="-7"/>
                <w:w w:val="95"/>
                <w:sz w:val="18"/>
              </w:rPr>
              <w:t>below)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95"/>
                <w:sz w:val="18"/>
              </w:rPr>
              <w:t>which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8"/>
                <w:w w:val="95"/>
                <w:sz w:val="18"/>
              </w:rPr>
              <w:t>comprised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more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than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half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of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the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amount </w:t>
            </w:r>
            <w:r>
              <w:rPr>
                <w:color w:val="231F20"/>
                <w:spacing w:val="-3"/>
                <w:w w:val="95"/>
                <w:sz w:val="18"/>
              </w:rPr>
              <w:t>of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time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spent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in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the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care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of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this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patient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with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total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floor </w:t>
            </w:r>
            <w:r>
              <w:rPr>
                <w:color w:val="231F20"/>
                <w:spacing w:val="-5"/>
                <w:sz w:val="18"/>
              </w:rPr>
              <w:t>time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spent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being</w:t>
            </w:r>
            <w:r>
              <w:rPr>
                <w:color w:val="231F20"/>
                <w:spacing w:val="-5"/>
                <w:sz w:val="18"/>
                <w:u w:val="single" w:color="221E1F"/>
              </w:rPr>
              <w:tab/>
            </w:r>
            <w:r>
              <w:rPr>
                <w:color w:val="231F20"/>
                <w:spacing w:val="-6"/>
                <w:sz w:val="18"/>
              </w:rPr>
              <w:t>minutes.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(50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min.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Level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2;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70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min.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=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Level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3)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(25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min.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=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level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2,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35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min.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=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level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3)</w:t>
            </w:r>
          </w:p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1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394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27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389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1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0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394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13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vMerge w:val="restart"/>
            <w:tcBorders>
              <w:right w:val="nil"/>
            </w:tcBorders>
          </w:tcPr>
          <w:p w:rsidR="00707E46" w:rsidRDefault="0033152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7" w:line="252" w:lineRule="auto"/>
              <w:ind w:right="309" w:hanging="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participated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evaluation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patient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and </w:t>
            </w:r>
            <w:r>
              <w:rPr>
                <w:color w:val="231F20"/>
                <w:w w:val="80"/>
                <w:sz w:val="18"/>
              </w:rPr>
              <w:t>discussed the management with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residents.</w:t>
            </w:r>
          </w:p>
          <w:p w:rsidR="00707E46" w:rsidRDefault="0033152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69"/>
              <w:ind w:left="268" w:hanging="208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Continued on next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page</w:t>
            </w:r>
          </w:p>
        </w:tc>
      </w:tr>
      <w:tr w:rsidR="00707E46">
        <w:trPr>
          <w:trHeight w:hRule="exact" w:val="401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07E46" w:rsidRDefault="00707E46"/>
        </w:tc>
        <w:tc>
          <w:tcPr>
            <w:tcW w:w="3698" w:type="dxa"/>
            <w:vMerge/>
            <w:tcBorders>
              <w:bottom w:val="single" w:sz="4" w:space="0" w:color="231F20"/>
              <w:right w:val="nil"/>
            </w:tcBorders>
          </w:tcPr>
          <w:p w:rsidR="00707E46" w:rsidRDefault="00707E46"/>
        </w:tc>
      </w:tr>
      <w:tr w:rsidR="00707E46">
        <w:trPr>
          <w:trHeight w:hRule="exact" w:val="469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</w:tcBorders>
          </w:tcPr>
          <w:p w:rsidR="00707E46" w:rsidRDefault="00707E46"/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331529">
            <w:pPr>
              <w:pStyle w:val="TableParagraph"/>
              <w:spacing w:before="151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Sign:</w:t>
            </w:r>
          </w:p>
        </w:tc>
      </w:tr>
      <w:tr w:rsidR="00707E46">
        <w:trPr>
          <w:trHeight w:hRule="exact" w:val="500"/>
        </w:trPr>
        <w:tc>
          <w:tcPr>
            <w:tcW w:w="7841" w:type="dxa"/>
            <w:gridSpan w:val="2"/>
            <w:tcBorders>
              <w:left w:val="nil"/>
              <w:bottom w:val="single" w:sz="4" w:space="0" w:color="231F20"/>
            </w:tcBorders>
          </w:tcPr>
          <w:p w:rsidR="00707E46" w:rsidRDefault="00331529">
            <w:pPr>
              <w:pStyle w:val="TableParagraph"/>
              <w:tabs>
                <w:tab w:val="left" w:pos="5783"/>
              </w:tabs>
              <w:spacing w:before="133"/>
              <w:ind w:left="23"/>
              <w:rPr>
                <w:sz w:val="20"/>
              </w:rPr>
            </w:pPr>
            <w:r>
              <w:rPr>
                <w:color w:val="231F20"/>
                <w:sz w:val="20"/>
              </w:rPr>
              <w:t>Resident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signature: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7"/>
                <w:sz w:val="20"/>
              </w:rPr>
              <w:t>Pager:</w:t>
            </w:r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07E46" w:rsidRDefault="00331529">
            <w:pPr>
              <w:pStyle w:val="TableParagraph"/>
              <w:spacing w:before="166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Print :</w:t>
            </w:r>
          </w:p>
        </w:tc>
      </w:tr>
      <w:tr w:rsidR="00707E46">
        <w:trPr>
          <w:trHeight w:hRule="exact" w:val="557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</w:tcBorders>
          </w:tcPr>
          <w:p w:rsidR="00707E46" w:rsidRDefault="00331529">
            <w:pPr>
              <w:pStyle w:val="TableParagraph"/>
              <w:spacing w:before="165"/>
              <w:ind w:left="23"/>
              <w:rPr>
                <w:sz w:val="20"/>
              </w:rPr>
            </w:pPr>
            <w:r>
              <w:rPr>
                <w:color w:val="231F20"/>
                <w:sz w:val="20"/>
              </w:rPr>
              <w:t>Print name:</w:t>
            </w:r>
          </w:p>
        </w:tc>
        <w:tc>
          <w:tcPr>
            <w:tcW w:w="3698" w:type="dxa"/>
            <w:tcBorders>
              <w:top w:val="single" w:sz="4" w:space="0" w:color="231F20"/>
              <w:right w:val="nil"/>
            </w:tcBorders>
          </w:tcPr>
          <w:p w:rsidR="00707E46" w:rsidRDefault="00331529">
            <w:pPr>
              <w:pStyle w:val="TableParagraph"/>
              <w:spacing w:before="165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Pager:</w:t>
            </w:r>
          </w:p>
        </w:tc>
      </w:tr>
    </w:tbl>
    <w:p w:rsidR="00331529" w:rsidRDefault="00331529"/>
    <w:sectPr w:rsidR="00331529">
      <w:pgSz w:w="12240" w:h="15840"/>
      <w:pgMar w:top="360" w:right="220" w:bottom="700" w:left="240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29" w:rsidRDefault="00331529">
      <w:r>
        <w:separator/>
      </w:r>
    </w:p>
  </w:endnote>
  <w:endnote w:type="continuationSeparator" w:id="0">
    <w:p w:rsidR="00331529" w:rsidRDefault="0033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6" w:rsidRDefault="00707E4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29" w:rsidRDefault="00331529">
      <w:r>
        <w:separator/>
      </w:r>
    </w:p>
  </w:footnote>
  <w:footnote w:type="continuationSeparator" w:id="0">
    <w:p w:rsidR="00331529" w:rsidRDefault="0033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197"/>
    <w:multiLevelType w:val="hybridMultilevel"/>
    <w:tmpl w:val="372E2D14"/>
    <w:lvl w:ilvl="0" w:tplc="B6EE7FEC">
      <w:numFmt w:val="bullet"/>
      <w:lvlText w:val="□"/>
      <w:lvlJc w:val="left"/>
      <w:pPr>
        <w:ind w:left="64" w:hanging="216"/>
      </w:pPr>
      <w:rPr>
        <w:rFonts w:ascii="Arial" w:eastAsia="Arial" w:hAnsi="Arial" w:cs="Arial" w:hint="default"/>
        <w:w w:val="147"/>
        <w:sz w:val="20"/>
        <w:szCs w:val="20"/>
      </w:rPr>
    </w:lvl>
    <w:lvl w:ilvl="1" w:tplc="007E4BB0">
      <w:numFmt w:val="bullet"/>
      <w:lvlText w:val="•"/>
      <w:lvlJc w:val="left"/>
      <w:pPr>
        <w:ind w:left="422" w:hanging="216"/>
      </w:pPr>
      <w:rPr>
        <w:rFonts w:hint="default"/>
      </w:rPr>
    </w:lvl>
    <w:lvl w:ilvl="2" w:tplc="2C60AF9C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8CFC0C58">
      <w:numFmt w:val="bullet"/>
      <w:lvlText w:val="•"/>
      <w:lvlJc w:val="left"/>
      <w:pPr>
        <w:ind w:left="1148" w:hanging="216"/>
      </w:pPr>
      <w:rPr>
        <w:rFonts w:hint="default"/>
      </w:rPr>
    </w:lvl>
    <w:lvl w:ilvl="4" w:tplc="02BC4012">
      <w:numFmt w:val="bullet"/>
      <w:lvlText w:val="•"/>
      <w:lvlJc w:val="left"/>
      <w:pPr>
        <w:ind w:left="1511" w:hanging="216"/>
      </w:pPr>
      <w:rPr>
        <w:rFonts w:hint="default"/>
      </w:rPr>
    </w:lvl>
    <w:lvl w:ilvl="5" w:tplc="4530B7E8">
      <w:numFmt w:val="bullet"/>
      <w:lvlText w:val="•"/>
      <w:lvlJc w:val="left"/>
      <w:pPr>
        <w:ind w:left="1874" w:hanging="216"/>
      </w:pPr>
      <w:rPr>
        <w:rFonts w:hint="default"/>
      </w:rPr>
    </w:lvl>
    <w:lvl w:ilvl="6" w:tplc="B450074C">
      <w:numFmt w:val="bullet"/>
      <w:lvlText w:val="•"/>
      <w:lvlJc w:val="left"/>
      <w:pPr>
        <w:ind w:left="2237" w:hanging="216"/>
      </w:pPr>
      <w:rPr>
        <w:rFonts w:hint="default"/>
      </w:rPr>
    </w:lvl>
    <w:lvl w:ilvl="7" w:tplc="42481604">
      <w:numFmt w:val="bullet"/>
      <w:lvlText w:val="•"/>
      <w:lvlJc w:val="left"/>
      <w:pPr>
        <w:ind w:left="2600" w:hanging="216"/>
      </w:pPr>
      <w:rPr>
        <w:rFonts w:hint="default"/>
      </w:rPr>
    </w:lvl>
    <w:lvl w:ilvl="8" w:tplc="0E784CC6">
      <w:numFmt w:val="bullet"/>
      <w:lvlText w:val="•"/>
      <w:lvlJc w:val="left"/>
      <w:pPr>
        <w:ind w:left="2963" w:hanging="216"/>
      </w:pPr>
      <w:rPr>
        <w:rFonts w:hint="default"/>
      </w:rPr>
    </w:lvl>
  </w:abstractNum>
  <w:abstractNum w:abstractNumId="1">
    <w:nsid w:val="266228FB"/>
    <w:multiLevelType w:val="hybridMultilevel"/>
    <w:tmpl w:val="C2EA1DC2"/>
    <w:lvl w:ilvl="0" w:tplc="E9A02170">
      <w:numFmt w:val="bullet"/>
      <w:lvlText w:val="□"/>
      <w:lvlJc w:val="left"/>
      <w:pPr>
        <w:ind w:left="302" w:hanging="219"/>
      </w:pPr>
      <w:rPr>
        <w:rFonts w:ascii="Arial" w:eastAsia="Arial" w:hAnsi="Arial" w:cs="Arial" w:hint="default"/>
        <w:color w:val="231F20"/>
        <w:w w:val="147"/>
        <w:sz w:val="20"/>
        <w:szCs w:val="20"/>
      </w:rPr>
    </w:lvl>
    <w:lvl w:ilvl="1" w:tplc="1B3A0862">
      <w:numFmt w:val="bullet"/>
      <w:lvlText w:val="•"/>
      <w:lvlJc w:val="left"/>
      <w:pPr>
        <w:ind w:left="726" w:hanging="219"/>
      </w:pPr>
      <w:rPr>
        <w:rFonts w:hint="default"/>
      </w:rPr>
    </w:lvl>
    <w:lvl w:ilvl="2" w:tplc="D6029938">
      <w:numFmt w:val="bullet"/>
      <w:lvlText w:val="•"/>
      <w:lvlJc w:val="left"/>
      <w:pPr>
        <w:ind w:left="1153" w:hanging="219"/>
      </w:pPr>
      <w:rPr>
        <w:rFonts w:hint="default"/>
      </w:rPr>
    </w:lvl>
    <w:lvl w:ilvl="3" w:tplc="9A2E7A3C">
      <w:numFmt w:val="bullet"/>
      <w:lvlText w:val="•"/>
      <w:lvlJc w:val="left"/>
      <w:pPr>
        <w:ind w:left="1580" w:hanging="219"/>
      </w:pPr>
      <w:rPr>
        <w:rFonts w:hint="default"/>
      </w:rPr>
    </w:lvl>
    <w:lvl w:ilvl="4" w:tplc="B42EC456">
      <w:numFmt w:val="bullet"/>
      <w:lvlText w:val="•"/>
      <w:lvlJc w:val="left"/>
      <w:pPr>
        <w:ind w:left="2007" w:hanging="219"/>
      </w:pPr>
      <w:rPr>
        <w:rFonts w:hint="default"/>
      </w:rPr>
    </w:lvl>
    <w:lvl w:ilvl="5" w:tplc="9A423C0C">
      <w:numFmt w:val="bullet"/>
      <w:lvlText w:val="•"/>
      <w:lvlJc w:val="left"/>
      <w:pPr>
        <w:ind w:left="2434" w:hanging="219"/>
      </w:pPr>
      <w:rPr>
        <w:rFonts w:hint="default"/>
      </w:rPr>
    </w:lvl>
    <w:lvl w:ilvl="6" w:tplc="FD3EBC08">
      <w:numFmt w:val="bullet"/>
      <w:lvlText w:val="•"/>
      <w:lvlJc w:val="left"/>
      <w:pPr>
        <w:ind w:left="2861" w:hanging="219"/>
      </w:pPr>
      <w:rPr>
        <w:rFonts w:hint="default"/>
      </w:rPr>
    </w:lvl>
    <w:lvl w:ilvl="7" w:tplc="EE7812D6">
      <w:numFmt w:val="bullet"/>
      <w:lvlText w:val="•"/>
      <w:lvlJc w:val="left"/>
      <w:pPr>
        <w:ind w:left="3288" w:hanging="219"/>
      </w:pPr>
      <w:rPr>
        <w:rFonts w:hint="default"/>
      </w:rPr>
    </w:lvl>
    <w:lvl w:ilvl="8" w:tplc="F8BE18B8">
      <w:numFmt w:val="bullet"/>
      <w:lvlText w:val="•"/>
      <w:lvlJc w:val="left"/>
      <w:pPr>
        <w:ind w:left="3715" w:hanging="219"/>
      </w:pPr>
      <w:rPr>
        <w:rFonts w:hint="default"/>
      </w:rPr>
    </w:lvl>
  </w:abstractNum>
  <w:abstractNum w:abstractNumId="2">
    <w:nsid w:val="59FF6517"/>
    <w:multiLevelType w:val="hybridMultilevel"/>
    <w:tmpl w:val="F7FAFCE4"/>
    <w:lvl w:ilvl="0" w:tplc="822E8304">
      <w:numFmt w:val="bullet"/>
      <w:lvlText w:val="□"/>
      <w:lvlJc w:val="left"/>
      <w:pPr>
        <w:ind w:left="84" w:hanging="216"/>
      </w:pPr>
      <w:rPr>
        <w:rFonts w:ascii="Arial" w:eastAsia="Arial" w:hAnsi="Arial" w:cs="Arial" w:hint="default"/>
        <w:color w:val="231F20"/>
        <w:w w:val="147"/>
        <w:sz w:val="20"/>
        <w:szCs w:val="20"/>
      </w:rPr>
    </w:lvl>
    <w:lvl w:ilvl="1" w:tplc="9920DEC0">
      <w:numFmt w:val="bullet"/>
      <w:lvlText w:val="•"/>
      <w:lvlJc w:val="left"/>
      <w:pPr>
        <w:ind w:left="528" w:hanging="216"/>
      </w:pPr>
      <w:rPr>
        <w:rFonts w:hint="default"/>
      </w:rPr>
    </w:lvl>
    <w:lvl w:ilvl="2" w:tplc="01BE1FAE">
      <w:numFmt w:val="bullet"/>
      <w:lvlText w:val="•"/>
      <w:lvlJc w:val="left"/>
      <w:pPr>
        <w:ind w:left="977" w:hanging="216"/>
      </w:pPr>
      <w:rPr>
        <w:rFonts w:hint="default"/>
      </w:rPr>
    </w:lvl>
    <w:lvl w:ilvl="3" w:tplc="C096ABB6">
      <w:numFmt w:val="bullet"/>
      <w:lvlText w:val="•"/>
      <w:lvlJc w:val="left"/>
      <w:pPr>
        <w:ind w:left="1426" w:hanging="216"/>
      </w:pPr>
      <w:rPr>
        <w:rFonts w:hint="default"/>
      </w:rPr>
    </w:lvl>
    <w:lvl w:ilvl="4" w:tplc="D9FC2768">
      <w:numFmt w:val="bullet"/>
      <w:lvlText w:val="•"/>
      <w:lvlJc w:val="left"/>
      <w:pPr>
        <w:ind w:left="1875" w:hanging="216"/>
      </w:pPr>
      <w:rPr>
        <w:rFonts w:hint="default"/>
      </w:rPr>
    </w:lvl>
    <w:lvl w:ilvl="5" w:tplc="11566B92">
      <w:numFmt w:val="bullet"/>
      <w:lvlText w:val="•"/>
      <w:lvlJc w:val="left"/>
      <w:pPr>
        <w:ind w:left="2324" w:hanging="216"/>
      </w:pPr>
      <w:rPr>
        <w:rFonts w:hint="default"/>
      </w:rPr>
    </w:lvl>
    <w:lvl w:ilvl="6" w:tplc="20BC485C">
      <w:numFmt w:val="bullet"/>
      <w:lvlText w:val="•"/>
      <w:lvlJc w:val="left"/>
      <w:pPr>
        <w:ind w:left="2773" w:hanging="216"/>
      </w:pPr>
      <w:rPr>
        <w:rFonts w:hint="default"/>
      </w:rPr>
    </w:lvl>
    <w:lvl w:ilvl="7" w:tplc="5A5A8F7A">
      <w:numFmt w:val="bullet"/>
      <w:lvlText w:val="•"/>
      <w:lvlJc w:val="left"/>
      <w:pPr>
        <w:ind w:left="3222" w:hanging="216"/>
      </w:pPr>
      <w:rPr>
        <w:rFonts w:hint="default"/>
      </w:rPr>
    </w:lvl>
    <w:lvl w:ilvl="8" w:tplc="B0E01362">
      <w:numFmt w:val="bullet"/>
      <w:lvlText w:val="•"/>
      <w:lvlJc w:val="left"/>
      <w:pPr>
        <w:ind w:left="3671" w:hanging="216"/>
      </w:pPr>
      <w:rPr>
        <w:rFonts w:hint="default"/>
      </w:rPr>
    </w:lvl>
  </w:abstractNum>
  <w:abstractNum w:abstractNumId="3">
    <w:nsid w:val="706064B2"/>
    <w:multiLevelType w:val="hybridMultilevel"/>
    <w:tmpl w:val="96EA0AEE"/>
    <w:lvl w:ilvl="0" w:tplc="A35A25A4">
      <w:numFmt w:val="bullet"/>
      <w:lvlText w:val="□"/>
      <w:lvlJc w:val="left"/>
      <w:pPr>
        <w:ind w:left="302" w:hanging="219"/>
      </w:pPr>
      <w:rPr>
        <w:rFonts w:ascii="Arial" w:eastAsia="Arial" w:hAnsi="Arial" w:cs="Arial" w:hint="default"/>
        <w:color w:val="231F20"/>
        <w:w w:val="147"/>
        <w:sz w:val="20"/>
        <w:szCs w:val="20"/>
      </w:rPr>
    </w:lvl>
    <w:lvl w:ilvl="1" w:tplc="62220CFC">
      <w:numFmt w:val="bullet"/>
      <w:lvlText w:val="•"/>
      <w:lvlJc w:val="left"/>
      <w:pPr>
        <w:ind w:left="726" w:hanging="219"/>
      </w:pPr>
      <w:rPr>
        <w:rFonts w:hint="default"/>
      </w:rPr>
    </w:lvl>
    <w:lvl w:ilvl="2" w:tplc="7D22E522">
      <w:numFmt w:val="bullet"/>
      <w:lvlText w:val="•"/>
      <w:lvlJc w:val="left"/>
      <w:pPr>
        <w:ind w:left="1153" w:hanging="219"/>
      </w:pPr>
      <w:rPr>
        <w:rFonts w:hint="default"/>
      </w:rPr>
    </w:lvl>
    <w:lvl w:ilvl="3" w:tplc="D80CCEDC">
      <w:numFmt w:val="bullet"/>
      <w:lvlText w:val="•"/>
      <w:lvlJc w:val="left"/>
      <w:pPr>
        <w:ind w:left="1580" w:hanging="219"/>
      </w:pPr>
      <w:rPr>
        <w:rFonts w:hint="default"/>
      </w:rPr>
    </w:lvl>
    <w:lvl w:ilvl="4" w:tplc="718A4EFC">
      <w:numFmt w:val="bullet"/>
      <w:lvlText w:val="•"/>
      <w:lvlJc w:val="left"/>
      <w:pPr>
        <w:ind w:left="2007" w:hanging="219"/>
      </w:pPr>
      <w:rPr>
        <w:rFonts w:hint="default"/>
      </w:rPr>
    </w:lvl>
    <w:lvl w:ilvl="5" w:tplc="9C7A7C2E">
      <w:numFmt w:val="bullet"/>
      <w:lvlText w:val="•"/>
      <w:lvlJc w:val="left"/>
      <w:pPr>
        <w:ind w:left="2434" w:hanging="219"/>
      </w:pPr>
      <w:rPr>
        <w:rFonts w:hint="default"/>
      </w:rPr>
    </w:lvl>
    <w:lvl w:ilvl="6" w:tplc="53BE1DF0">
      <w:numFmt w:val="bullet"/>
      <w:lvlText w:val="•"/>
      <w:lvlJc w:val="left"/>
      <w:pPr>
        <w:ind w:left="2861" w:hanging="219"/>
      </w:pPr>
      <w:rPr>
        <w:rFonts w:hint="default"/>
      </w:rPr>
    </w:lvl>
    <w:lvl w:ilvl="7" w:tplc="F38605BA">
      <w:numFmt w:val="bullet"/>
      <w:lvlText w:val="•"/>
      <w:lvlJc w:val="left"/>
      <w:pPr>
        <w:ind w:left="3288" w:hanging="219"/>
      </w:pPr>
      <w:rPr>
        <w:rFonts w:hint="default"/>
      </w:rPr>
    </w:lvl>
    <w:lvl w:ilvl="8" w:tplc="059CA4CA">
      <w:numFmt w:val="bullet"/>
      <w:lvlText w:val="•"/>
      <w:lvlJc w:val="left"/>
      <w:pPr>
        <w:ind w:left="3715" w:hanging="21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7E46"/>
    <w:rsid w:val="00331529"/>
    <w:rsid w:val="003F2CB5"/>
    <w:rsid w:val="007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2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2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B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8875_GMU_daily_prog</dc:title>
  <dc:subject>8875_GMU_daily_prog</dc:subject>
  <dc:creator>jennifer.goldstein</dc:creator>
  <cp:lastModifiedBy>Zeeshan</cp:lastModifiedBy>
  <cp:revision>2</cp:revision>
  <dcterms:created xsi:type="dcterms:W3CDTF">2017-04-16T16:04:00Z</dcterms:created>
  <dcterms:modified xsi:type="dcterms:W3CDTF">2019-05-10T10:12:00Z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2006-12-15T00:00:00Z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2017-04-16T00:00:00Z</vt:filetime>
  </property>
</Properties>
</file>